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D2E" w:rsidRPr="006C6654" w:rsidRDefault="00094D2E" w:rsidP="00AF59A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jc w:val="both"/>
        <w:rPr>
          <w:rFonts w:ascii="Times New Roman" w:hAnsi="Times New Roman"/>
          <w:sz w:val="28"/>
          <w:szCs w:val="28"/>
        </w:rPr>
      </w:pPr>
      <w:r w:rsidRPr="006C6654">
        <w:rPr>
          <w:rFonts w:ascii="Times New Roman" w:hAnsi="Times New Roman"/>
          <w:sz w:val="28"/>
          <w:szCs w:val="28"/>
        </w:rPr>
        <w:t xml:space="preserve">         </w:t>
      </w:r>
    </w:p>
    <w:p w:rsidR="00094D2E" w:rsidRPr="006C6654" w:rsidRDefault="00094D2E" w:rsidP="00146E2F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jc w:val="left"/>
        <w:rPr>
          <w:rFonts w:ascii="Times New Roman" w:hAnsi="Times New Roman"/>
          <w:sz w:val="28"/>
          <w:szCs w:val="28"/>
        </w:rPr>
      </w:pPr>
      <w:r w:rsidRPr="006C6654">
        <w:rPr>
          <w:rFonts w:ascii="Times New Roman" w:hAnsi="Times New Roman"/>
          <w:sz w:val="28"/>
          <w:szCs w:val="28"/>
        </w:rPr>
        <w:t xml:space="preserve">       Согласовано:                                                           Утверждаю:</w:t>
      </w:r>
    </w:p>
    <w:p w:rsidR="00146E2F" w:rsidRPr="006C6654" w:rsidRDefault="00236BCC" w:rsidP="00146E2F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6C6654">
        <w:rPr>
          <w:rFonts w:ascii="Times New Roman" w:hAnsi="Times New Roman"/>
          <w:sz w:val="28"/>
          <w:szCs w:val="28"/>
        </w:rPr>
        <w:t>инистр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6C6654">
        <w:rPr>
          <w:rFonts w:ascii="Times New Roman" w:hAnsi="Times New Roman"/>
          <w:sz w:val="28"/>
          <w:szCs w:val="28"/>
        </w:rPr>
        <w:t xml:space="preserve"> </w:t>
      </w:r>
      <w:r w:rsidR="00094D2E" w:rsidRPr="006C6654">
        <w:rPr>
          <w:rFonts w:ascii="Times New Roman" w:hAnsi="Times New Roman"/>
          <w:sz w:val="28"/>
          <w:szCs w:val="28"/>
        </w:rPr>
        <w:t>промышленности и</w:t>
      </w:r>
      <w:r w:rsidR="00C35D9D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C35D9D">
        <w:rPr>
          <w:rFonts w:ascii="Times New Roman" w:hAnsi="Times New Roman"/>
          <w:sz w:val="28"/>
          <w:szCs w:val="28"/>
        </w:rPr>
        <w:t xml:space="preserve"> </w:t>
      </w:r>
      <w:r w:rsidR="0093614A">
        <w:rPr>
          <w:rFonts w:ascii="Times New Roman" w:hAnsi="Times New Roman"/>
          <w:sz w:val="28"/>
          <w:szCs w:val="28"/>
        </w:rPr>
        <w:t xml:space="preserve"> </w:t>
      </w:r>
      <w:r w:rsidR="00094D2E" w:rsidRPr="006C6654">
        <w:rPr>
          <w:rFonts w:ascii="Times New Roman" w:hAnsi="Times New Roman"/>
          <w:sz w:val="28"/>
          <w:szCs w:val="28"/>
        </w:rPr>
        <w:t>Глава</w:t>
      </w:r>
      <w:r w:rsidR="00146E2F" w:rsidRPr="006C6654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146E2F" w:rsidRPr="006C6654" w:rsidRDefault="00094D2E" w:rsidP="00146E2F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jc w:val="left"/>
        <w:rPr>
          <w:rFonts w:ascii="Times New Roman" w:hAnsi="Times New Roman"/>
          <w:sz w:val="28"/>
          <w:szCs w:val="28"/>
        </w:rPr>
      </w:pPr>
      <w:r w:rsidRPr="006C6654">
        <w:rPr>
          <w:rFonts w:ascii="Times New Roman" w:hAnsi="Times New Roman"/>
          <w:sz w:val="28"/>
          <w:szCs w:val="28"/>
        </w:rPr>
        <w:t xml:space="preserve">энергетики Чеченской </w:t>
      </w:r>
      <w:r w:rsidR="007D3E3B" w:rsidRPr="006C6654">
        <w:rPr>
          <w:rFonts w:ascii="Times New Roman" w:hAnsi="Times New Roman"/>
          <w:sz w:val="28"/>
          <w:szCs w:val="28"/>
        </w:rPr>
        <w:t>Республики</w:t>
      </w:r>
      <w:r w:rsidR="006F200B">
        <w:rPr>
          <w:rFonts w:ascii="Times New Roman" w:hAnsi="Times New Roman"/>
          <w:sz w:val="28"/>
          <w:szCs w:val="28"/>
        </w:rPr>
        <w:t xml:space="preserve">                   Шалинского</w:t>
      </w:r>
      <w:r w:rsidR="00146E2F" w:rsidRPr="006C6654">
        <w:rPr>
          <w:rFonts w:ascii="Times New Roman" w:hAnsi="Times New Roman"/>
          <w:sz w:val="28"/>
          <w:szCs w:val="28"/>
        </w:rPr>
        <w:t xml:space="preserve"> </w:t>
      </w:r>
      <w:r w:rsidRPr="006C6654">
        <w:rPr>
          <w:rFonts w:ascii="Times New Roman" w:hAnsi="Times New Roman"/>
          <w:sz w:val="28"/>
          <w:szCs w:val="28"/>
        </w:rPr>
        <w:t xml:space="preserve">муниципального </w:t>
      </w:r>
    </w:p>
    <w:p w:rsidR="00146E2F" w:rsidRPr="006C6654" w:rsidRDefault="00146E2F" w:rsidP="00146E2F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jc w:val="left"/>
        <w:rPr>
          <w:rFonts w:ascii="Times New Roman" w:hAnsi="Times New Roman"/>
          <w:sz w:val="28"/>
          <w:szCs w:val="28"/>
        </w:rPr>
      </w:pPr>
      <w:r w:rsidRPr="006C665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района</w:t>
      </w:r>
    </w:p>
    <w:p w:rsidR="00094D2E" w:rsidRDefault="00094D2E" w:rsidP="00146E2F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jc w:val="left"/>
        <w:rPr>
          <w:rFonts w:ascii="Times New Roman" w:hAnsi="Times New Roman"/>
          <w:sz w:val="28"/>
          <w:szCs w:val="28"/>
        </w:rPr>
      </w:pPr>
      <w:r w:rsidRPr="006C6654">
        <w:rPr>
          <w:rFonts w:ascii="Times New Roman" w:hAnsi="Times New Roman"/>
          <w:sz w:val="28"/>
          <w:szCs w:val="28"/>
        </w:rPr>
        <w:t>____________</w:t>
      </w:r>
      <w:r w:rsidR="00C35D9D">
        <w:rPr>
          <w:rFonts w:ascii="Times New Roman" w:hAnsi="Times New Roman"/>
          <w:sz w:val="28"/>
          <w:szCs w:val="28"/>
        </w:rPr>
        <w:t>__</w:t>
      </w:r>
      <w:r w:rsidR="008175EA" w:rsidRPr="006C6654">
        <w:rPr>
          <w:rFonts w:ascii="Times New Roman" w:hAnsi="Times New Roman"/>
          <w:sz w:val="28"/>
          <w:szCs w:val="28"/>
        </w:rPr>
        <w:t xml:space="preserve"> Р.</w:t>
      </w:r>
      <w:r w:rsidR="005B6886">
        <w:rPr>
          <w:rFonts w:ascii="Times New Roman" w:hAnsi="Times New Roman"/>
          <w:sz w:val="28"/>
          <w:szCs w:val="28"/>
        </w:rPr>
        <w:t>Р.</w:t>
      </w:r>
      <w:r w:rsidR="00C35D9D">
        <w:rPr>
          <w:rFonts w:ascii="Times New Roman" w:hAnsi="Times New Roman"/>
          <w:sz w:val="28"/>
          <w:szCs w:val="28"/>
        </w:rPr>
        <w:t xml:space="preserve"> </w:t>
      </w:r>
      <w:r w:rsidR="005B6886">
        <w:rPr>
          <w:rFonts w:ascii="Times New Roman" w:hAnsi="Times New Roman"/>
          <w:sz w:val="28"/>
          <w:szCs w:val="28"/>
        </w:rPr>
        <w:t>Шаптукаев</w:t>
      </w:r>
      <w:r w:rsidR="008175EA" w:rsidRPr="006C6654">
        <w:rPr>
          <w:rFonts w:ascii="Times New Roman" w:hAnsi="Times New Roman"/>
          <w:sz w:val="28"/>
          <w:szCs w:val="28"/>
        </w:rPr>
        <w:t xml:space="preserve">   </w:t>
      </w:r>
      <w:r w:rsidR="005B6886">
        <w:rPr>
          <w:rFonts w:ascii="Times New Roman" w:hAnsi="Times New Roman"/>
          <w:sz w:val="28"/>
          <w:szCs w:val="28"/>
        </w:rPr>
        <w:t xml:space="preserve">            </w:t>
      </w:r>
      <w:r w:rsidR="00146E2F" w:rsidRPr="006C6654">
        <w:rPr>
          <w:rFonts w:ascii="Times New Roman" w:hAnsi="Times New Roman"/>
          <w:sz w:val="28"/>
          <w:szCs w:val="28"/>
        </w:rPr>
        <w:t xml:space="preserve">       </w:t>
      </w:r>
      <w:r w:rsidRPr="006C6654">
        <w:rPr>
          <w:rFonts w:ascii="Times New Roman" w:hAnsi="Times New Roman"/>
          <w:sz w:val="28"/>
          <w:szCs w:val="28"/>
        </w:rPr>
        <w:t>_________</w:t>
      </w:r>
      <w:r w:rsidR="007B4F10">
        <w:rPr>
          <w:rFonts w:ascii="Times New Roman" w:hAnsi="Times New Roman"/>
          <w:sz w:val="28"/>
          <w:szCs w:val="28"/>
        </w:rPr>
        <w:t>__</w:t>
      </w:r>
      <w:r w:rsidRPr="006C6654">
        <w:rPr>
          <w:rFonts w:ascii="Times New Roman" w:hAnsi="Times New Roman"/>
          <w:sz w:val="28"/>
          <w:szCs w:val="28"/>
        </w:rPr>
        <w:t xml:space="preserve"> </w:t>
      </w:r>
      <w:r w:rsidR="006F200B">
        <w:rPr>
          <w:rFonts w:ascii="Times New Roman" w:hAnsi="Times New Roman"/>
          <w:sz w:val="28"/>
          <w:szCs w:val="28"/>
        </w:rPr>
        <w:t>Т-А.В. Ибрагимов</w:t>
      </w:r>
    </w:p>
    <w:p w:rsidR="00B628C1" w:rsidRPr="006C6654" w:rsidRDefault="00B628C1" w:rsidP="00146E2F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jc w:val="left"/>
        <w:rPr>
          <w:rFonts w:ascii="Times New Roman" w:hAnsi="Times New Roman"/>
          <w:sz w:val="28"/>
          <w:szCs w:val="28"/>
        </w:rPr>
      </w:pPr>
    </w:p>
    <w:p w:rsidR="00094D2E" w:rsidRPr="006C6654" w:rsidRDefault="006E414C" w:rsidP="00146E2F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jc w:val="left"/>
        <w:rPr>
          <w:rFonts w:ascii="Times New Roman" w:hAnsi="Times New Roman"/>
          <w:sz w:val="28"/>
          <w:szCs w:val="28"/>
        </w:rPr>
      </w:pPr>
      <w:r w:rsidRPr="006C6654">
        <w:rPr>
          <w:rFonts w:ascii="Times New Roman" w:hAnsi="Times New Roman"/>
          <w:sz w:val="28"/>
          <w:szCs w:val="28"/>
        </w:rPr>
        <w:t>«____»________ 20</w:t>
      </w:r>
      <w:r w:rsidR="00236BCC">
        <w:rPr>
          <w:rFonts w:ascii="Times New Roman" w:hAnsi="Times New Roman"/>
          <w:sz w:val="28"/>
          <w:szCs w:val="28"/>
        </w:rPr>
        <w:t>20</w:t>
      </w:r>
      <w:r w:rsidR="00094D2E" w:rsidRPr="006C6654">
        <w:rPr>
          <w:rFonts w:ascii="Times New Roman" w:hAnsi="Times New Roman"/>
          <w:sz w:val="28"/>
          <w:szCs w:val="28"/>
        </w:rPr>
        <w:t xml:space="preserve"> год       </w:t>
      </w:r>
      <w:r w:rsidR="00146E2F" w:rsidRPr="006C6654">
        <w:rPr>
          <w:rFonts w:ascii="Times New Roman" w:hAnsi="Times New Roman"/>
          <w:sz w:val="28"/>
          <w:szCs w:val="28"/>
        </w:rPr>
        <w:t xml:space="preserve">                            </w:t>
      </w:r>
      <w:r w:rsidRPr="006C6654">
        <w:rPr>
          <w:rFonts w:ascii="Times New Roman" w:hAnsi="Times New Roman"/>
          <w:sz w:val="28"/>
          <w:szCs w:val="28"/>
        </w:rPr>
        <w:t>«____»_________ 20</w:t>
      </w:r>
      <w:r w:rsidR="00236BCC">
        <w:rPr>
          <w:rFonts w:ascii="Times New Roman" w:hAnsi="Times New Roman"/>
          <w:sz w:val="28"/>
          <w:szCs w:val="28"/>
        </w:rPr>
        <w:t>20</w:t>
      </w:r>
      <w:r w:rsidR="00094D2E" w:rsidRPr="006C6654">
        <w:rPr>
          <w:rFonts w:ascii="Times New Roman" w:hAnsi="Times New Roman"/>
          <w:sz w:val="28"/>
          <w:szCs w:val="28"/>
        </w:rPr>
        <w:t xml:space="preserve"> год</w:t>
      </w:r>
    </w:p>
    <w:p w:rsidR="00094D2E" w:rsidRPr="006C6654" w:rsidRDefault="00094D2E" w:rsidP="00146E2F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jc w:val="left"/>
        <w:rPr>
          <w:rFonts w:ascii="Times New Roman" w:hAnsi="Times New Roman"/>
          <w:sz w:val="28"/>
          <w:szCs w:val="28"/>
        </w:rPr>
      </w:pPr>
    </w:p>
    <w:p w:rsidR="00094D2E" w:rsidRPr="006C6654" w:rsidRDefault="00094D2E" w:rsidP="00AF59A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rPr>
          <w:rFonts w:ascii="Times New Roman" w:hAnsi="Times New Roman"/>
          <w:sz w:val="28"/>
          <w:szCs w:val="28"/>
        </w:rPr>
      </w:pPr>
    </w:p>
    <w:p w:rsidR="00094D2E" w:rsidRPr="006C6654" w:rsidRDefault="00094D2E" w:rsidP="00AF59A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rPr>
          <w:rFonts w:ascii="Times New Roman" w:hAnsi="Times New Roman"/>
          <w:sz w:val="28"/>
          <w:szCs w:val="28"/>
        </w:rPr>
      </w:pPr>
    </w:p>
    <w:p w:rsidR="00094D2E" w:rsidRPr="006C6654" w:rsidRDefault="00094D2E" w:rsidP="00AF59A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rPr>
          <w:rFonts w:ascii="Times New Roman" w:hAnsi="Times New Roman"/>
          <w:sz w:val="28"/>
          <w:szCs w:val="28"/>
        </w:rPr>
      </w:pPr>
    </w:p>
    <w:p w:rsidR="00094D2E" w:rsidRPr="006C6654" w:rsidRDefault="00094D2E" w:rsidP="00AF59A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rPr>
          <w:rFonts w:ascii="Times New Roman" w:hAnsi="Times New Roman"/>
          <w:sz w:val="28"/>
          <w:szCs w:val="28"/>
        </w:rPr>
      </w:pPr>
    </w:p>
    <w:p w:rsidR="00094D2E" w:rsidRPr="006C6654" w:rsidRDefault="00094D2E" w:rsidP="00AF59A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rPr>
          <w:rFonts w:ascii="Times New Roman" w:hAnsi="Times New Roman"/>
          <w:sz w:val="28"/>
          <w:szCs w:val="28"/>
        </w:rPr>
      </w:pPr>
    </w:p>
    <w:p w:rsidR="008A3C02" w:rsidRPr="006C6654" w:rsidRDefault="008A3C02" w:rsidP="00AF59A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rPr>
          <w:rFonts w:ascii="Times New Roman" w:hAnsi="Times New Roman"/>
          <w:sz w:val="28"/>
          <w:szCs w:val="28"/>
        </w:rPr>
      </w:pPr>
    </w:p>
    <w:p w:rsidR="008A3C02" w:rsidRPr="006C6654" w:rsidRDefault="008A3C02" w:rsidP="008A3C02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jc w:val="both"/>
        <w:rPr>
          <w:rFonts w:ascii="Times New Roman" w:hAnsi="Times New Roman"/>
          <w:sz w:val="28"/>
          <w:szCs w:val="28"/>
        </w:rPr>
      </w:pPr>
    </w:p>
    <w:p w:rsidR="00094D2E" w:rsidRPr="006C6654" w:rsidRDefault="00094D2E" w:rsidP="00B628C1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jc w:val="both"/>
        <w:rPr>
          <w:rFonts w:ascii="Times New Roman" w:hAnsi="Times New Roman"/>
          <w:sz w:val="28"/>
          <w:szCs w:val="28"/>
        </w:rPr>
      </w:pPr>
    </w:p>
    <w:p w:rsidR="00094D2E" w:rsidRPr="006C6654" w:rsidRDefault="00094D2E" w:rsidP="00AF59A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rPr>
          <w:rFonts w:ascii="Times New Roman" w:hAnsi="Times New Roman"/>
          <w:sz w:val="28"/>
          <w:szCs w:val="28"/>
        </w:rPr>
      </w:pPr>
    </w:p>
    <w:p w:rsidR="00094D2E" w:rsidRPr="006C6654" w:rsidRDefault="00094D2E" w:rsidP="00AF59A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rPr>
          <w:rFonts w:ascii="Times New Roman" w:hAnsi="Times New Roman"/>
          <w:b/>
          <w:bCs/>
          <w:sz w:val="28"/>
          <w:szCs w:val="28"/>
          <w:u w:val="single"/>
        </w:rPr>
      </w:pPr>
      <w:r w:rsidRPr="006C6654">
        <w:rPr>
          <w:rFonts w:ascii="Times New Roman" w:hAnsi="Times New Roman"/>
          <w:b/>
          <w:bCs/>
          <w:sz w:val="28"/>
          <w:szCs w:val="28"/>
          <w:u w:val="single"/>
        </w:rPr>
        <w:t>Муниципальная целевая программа</w:t>
      </w:r>
    </w:p>
    <w:p w:rsidR="00094D2E" w:rsidRPr="006C6654" w:rsidRDefault="00094D2E" w:rsidP="00AF59A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rPr>
          <w:rFonts w:ascii="Times New Roman" w:hAnsi="Times New Roman"/>
          <w:b/>
          <w:sz w:val="28"/>
          <w:szCs w:val="28"/>
          <w:u w:val="single"/>
        </w:rPr>
      </w:pPr>
    </w:p>
    <w:p w:rsidR="00094D2E" w:rsidRPr="006C6654" w:rsidRDefault="00094D2E" w:rsidP="00AF59A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rPr>
          <w:rFonts w:ascii="Times New Roman" w:hAnsi="Times New Roman"/>
          <w:sz w:val="28"/>
          <w:szCs w:val="28"/>
        </w:rPr>
      </w:pPr>
      <w:r w:rsidRPr="006C665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«Энергосбережение и повышение энергетичес</w:t>
      </w:r>
      <w:r w:rsidR="002665CA">
        <w:rPr>
          <w:rFonts w:ascii="Times New Roman" w:hAnsi="Times New Roman"/>
          <w:b/>
          <w:bCs/>
          <w:sz w:val="28"/>
          <w:szCs w:val="28"/>
          <w:lang w:eastAsia="ru-RU"/>
        </w:rPr>
        <w:t>кой эффективности в Шалинском</w:t>
      </w:r>
      <w:r w:rsidRPr="006C665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муниципальном районе</w:t>
      </w:r>
      <w:r w:rsidR="006E414C" w:rsidRPr="006C665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на 20</w:t>
      </w:r>
      <w:r w:rsidR="00236BCC">
        <w:rPr>
          <w:rFonts w:ascii="Times New Roman" w:hAnsi="Times New Roman"/>
          <w:b/>
          <w:bCs/>
          <w:sz w:val="28"/>
          <w:szCs w:val="28"/>
          <w:lang w:eastAsia="ru-RU"/>
        </w:rPr>
        <w:t>20</w:t>
      </w:r>
      <w:r w:rsidR="006E414C" w:rsidRPr="006C665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- 202</w:t>
      </w:r>
      <w:r w:rsidR="00236BCC">
        <w:rPr>
          <w:rFonts w:ascii="Times New Roman" w:hAnsi="Times New Roman"/>
          <w:b/>
          <w:bCs/>
          <w:sz w:val="28"/>
          <w:szCs w:val="28"/>
          <w:lang w:eastAsia="ru-RU"/>
        </w:rPr>
        <w:t>1</w:t>
      </w:r>
      <w:r w:rsidRPr="006C665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годы»</w:t>
      </w:r>
      <w:r w:rsidRPr="006C6654">
        <w:rPr>
          <w:rFonts w:ascii="Times New Roman" w:hAnsi="Times New Roman"/>
          <w:sz w:val="28"/>
          <w:szCs w:val="28"/>
          <w:lang w:eastAsia="ru-RU"/>
        </w:rPr>
        <w:br/>
      </w:r>
    </w:p>
    <w:p w:rsidR="00094D2E" w:rsidRPr="006C6654" w:rsidRDefault="00094D2E" w:rsidP="00AF59A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rPr>
          <w:rFonts w:ascii="Times New Roman" w:hAnsi="Times New Roman"/>
          <w:sz w:val="28"/>
          <w:szCs w:val="28"/>
        </w:rPr>
      </w:pPr>
    </w:p>
    <w:p w:rsidR="00094D2E" w:rsidRPr="006C6654" w:rsidRDefault="00094D2E" w:rsidP="00AF59A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rPr>
          <w:rFonts w:ascii="Times New Roman" w:hAnsi="Times New Roman"/>
          <w:sz w:val="28"/>
          <w:szCs w:val="28"/>
        </w:rPr>
      </w:pPr>
    </w:p>
    <w:p w:rsidR="00094D2E" w:rsidRPr="006C6654" w:rsidRDefault="00094D2E" w:rsidP="00AF59A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rPr>
          <w:rFonts w:ascii="Times New Roman" w:hAnsi="Times New Roman"/>
          <w:sz w:val="28"/>
          <w:szCs w:val="28"/>
        </w:rPr>
      </w:pPr>
    </w:p>
    <w:p w:rsidR="00094D2E" w:rsidRPr="006C6654" w:rsidRDefault="00094D2E" w:rsidP="00AF59A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rPr>
          <w:rFonts w:ascii="Times New Roman" w:hAnsi="Times New Roman"/>
          <w:sz w:val="28"/>
          <w:szCs w:val="28"/>
        </w:rPr>
      </w:pPr>
    </w:p>
    <w:p w:rsidR="00094D2E" w:rsidRPr="006C6654" w:rsidRDefault="00094D2E" w:rsidP="00AF59A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rPr>
          <w:rFonts w:ascii="Times New Roman" w:hAnsi="Times New Roman"/>
          <w:sz w:val="28"/>
          <w:szCs w:val="28"/>
        </w:rPr>
      </w:pPr>
    </w:p>
    <w:p w:rsidR="00094D2E" w:rsidRPr="006C6654" w:rsidRDefault="00094D2E" w:rsidP="00AF59A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rPr>
          <w:rFonts w:ascii="Times New Roman" w:hAnsi="Times New Roman"/>
          <w:sz w:val="28"/>
          <w:szCs w:val="28"/>
        </w:rPr>
      </w:pPr>
    </w:p>
    <w:p w:rsidR="00094D2E" w:rsidRPr="006C6654" w:rsidRDefault="00094D2E" w:rsidP="00AF59A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rPr>
          <w:rFonts w:ascii="Times New Roman" w:hAnsi="Times New Roman"/>
          <w:sz w:val="28"/>
          <w:szCs w:val="28"/>
        </w:rPr>
      </w:pPr>
    </w:p>
    <w:p w:rsidR="00094D2E" w:rsidRPr="006C6654" w:rsidRDefault="00094D2E" w:rsidP="00AF59A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rPr>
          <w:rFonts w:ascii="Times New Roman" w:hAnsi="Times New Roman"/>
          <w:sz w:val="28"/>
          <w:szCs w:val="28"/>
        </w:rPr>
      </w:pPr>
    </w:p>
    <w:p w:rsidR="00094D2E" w:rsidRPr="006C6654" w:rsidRDefault="00094D2E" w:rsidP="00AF59A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rPr>
          <w:rFonts w:ascii="Times New Roman" w:hAnsi="Times New Roman"/>
          <w:sz w:val="28"/>
          <w:szCs w:val="28"/>
        </w:rPr>
      </w:pPr>
    </w:p>
    <w:p w:rsidR="00094D2E" w:rsidRPr="006C6654" w:rsidRDefault="00094D2E" w:rsidP="00AF59A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rPr>
          <w:rFonts w:ascii="Times New Roman" w:hAnsi="Times New Roman"/>
          <w:sz w:val="28"/>
          <w:szCs w:val="28"/>
        </w:rPr>
      </w:pPr>
    </w:p>
    <w:p w:rsidR="00094D2E" w:rsidRPr="006C6654" w:rsidRDefault="00094D2E" w:rsidP="00AF59A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rPr>
          <w:rFonts w:ascii="Times New Roman" w:hAnsi="Times New Roman"/>
          <w:sz w:val="28"/>
          <w:szCs w:val="28"/>
        </w:rPr>
      </w:pPr>
    </w:p>
    <w:p w:rsidR="00094D2E" w:rsidRPr="006C6654" w:rsidRDefault="00094D2E" w:rsidP="00AF59A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rPr>
          <w:rFonts w:ascii="Times New Roman" w:hAnsi="Times New Roman"/>
          <w:sz w:val="28"/>
          <w:szCs w:val="28"/>
        </w:rPr>
      </w:pPr>
    </w:p>
    <w:p w:rsidR="006F0934" w:rsidRPr="006C6654" w:rsidRDefault="006F0934" w:rsidP="00AF59A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rPr>
          <w:rFonts w:ascii="Times New Roman" w:hAnsi="Times New Roman"/>
          <w:sz w:val="28"/>
          <w:szCs w:val="28"/>
        </w:rPr>
      </w:pPr>
    </w:p>
    <w:p w:rsidR="006F0934" w:rsidRPr="006C6654" w:rsidRDefault="006F0934" w:rsidP="00AF59A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rPr>
          <w:rFonts w:ascii="Times New Roman" w:hAnsi="Times New Roman"/>
          <w:sz w:val="28"/>
          <w:szCs w:val="28"/>
        </w:rPr>
      </w:pPr>
    </w:p>
    <w:p w:rsidR="006F0934" w:rsidRPr="006C6654" w:rsidRDefault="006F0934" w:rsidP="00AF59A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rPr>
          <w:rFonts w:ascii="Times New Roman" w:hAnsi="Times New Roman"/>
          <w:sz w:val="28"/>
          <w:szCs w:val="28"/>
        </w:rPr>
      </w:pPr>
    </w:p>
    <w:p w:rsidR="006F0934" w:rsidRPr="006C6654" w:rsidRDefault="006F0934" w:rsidP="00AF59A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rPr>
          <w:rFonts w:ascii="Times New Roman" w:hAnsi="Times New Roman"/>
          <w:sz w:val="28"/>
          <w:szCs w:val="28"/>
        </w:rPr>
      </w:pPr>
    </w:p>
    <w:p w:rsidR="008A3C02" w:rsidRPr="006C6654" w:rsidRDefault="008A3C02" w:rsidP="00AF59A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rPr>
          <w:rFonts w:ascii="Times New Roman" w:hAnsi="Times New Roman"/>
          <w:sz w:val="28"/>
          <w:szCs w:val="28"/>
        </w:rPr>
      </w:pPr>
    </w:p>
    <w:p w:rsidR="006F0934" w:rsidRPr="006C6654" w:rsidRDefault="006F0934" w:rsidP="00AF59A8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rPr>
          <w:rFonts w:ascii="Times New Roman" w:hAnsi="Times New Roman"/>
          <w:sz w:val="28"/>
          <w:szCs w:val="28"/>
        </w:rPr>
      </w:pPr>
    </w:p>
    <w:p w:rsidR="008A3C02" w:rsidRPr="006C6654" w:rsidRDefault="008A3C02" w:rsidP="006F0934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jc w:val="both"/>
        <w:rPr>
          <w:rFonts w:ascii="Times New Roman" w:hAnsi="Times New Roman"/>
          <w:b/>
          <w:sz w:val="28"/>
          <w:szCs w:val="28"/>
        </w:rPr>
      </w:pPr>
    </w:p>
    <w:p w:rsidR="00094D2E" w:rsidRPr="006C6654" w:rsidRDefault="002665CA" w:rsidP="006F0934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г.Шали</w:t>
      </w:r>
      <w:r w:rsidR="00094D2E" w:rsidRPr="006C6654">
        <w:rPr>
          <w:rFonts w:ascii="Times New Roman" w:hAnsi="Times New Roman"/>
          <w:b/>
          <w:sz w:val="28"/>
          <w:szCs w:val="28"/>
        </w:rPr>
        <w:t xml:space="preserve"> </w:t>
      </w:r>
      <w:r w:rsidR="006E414C" w:rsidRPr="006C6654">
        <w:rPr>
          <w:rFonts w:ascii="Times New Roman" w:hAnsi="Times New Roman"/>
          <w:b/>
          <w:sz w:val="28"/>
          <w:szCs w:val="28"/>
        </w:rPr>
        <w:t>- 20</w:t>
      </w:r>
      <w:r w:rsidR="00236BCC">
        <w:rPr>
          <w:rFonts w:ascii="Times New Roman" w:hAnsi="Times New Roman"/>
          <w:b/>
          <w:sz w:val="28"/>
          <w:szCs w:val="28"/>
        </w:rPr>
        <w:t>20</w:t>
      </w:r>
      <w:r w:rsidR="00094D2E" w:rsidRPr="006C6654">
        <w:rPr>
          <w:rFonts w:ascii="Times New Roman" w:hAnsi="Times New Roman"/>
          <w:b/>
          <w:sz w:val="28"/>
          <w:szCs w:val="28"/>
        </w:rPr>
        <w:t xml:space="preserve"> г.</w:t>
      </w:r>
    </w:p>
    <w:p w:rsidR="006F0934" w:rsidRPr="006C6654" w:rsidRDefault="006F0934" w:rsidP="006F0934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rPr>
          <w:rFonts w:ascii="Times New Roman" w:hAnsi="Times New Roman"/>
          <w:b/>
          <w:sz w:val="28"/>
          <w:szCs w:val="28"/>
        </w:rPr>
      </w:pPr>
    </w:p>
    <w:p w:rsidR="00094D2E" w:rsidRPr="006C6654" w:rsidRDefault="00094D2E" w:rsidP="00AF59A8">
      <w:pPr>
        <w:spacing w:before="100" w:beforeAutospacing="1" w:after="100" w:afterAutospacing="1"/>
        <w:outlineLvl w:val="2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6C6654">
        <w:rPr>
          <w:rFonts w:ascii="Times New Roman" w:hAnsi="Times New Roman"/>
          <w:b/>
          <w:bCs/>
          <w:sz w:val="32"/>
          <w:szCs w:val="32"/>
          <w:lang w:eastAsia="ru-RU"/>
        </w:rPr>
        <w:lastRenderedPageBreak/>
        <w:t xml:space="preserve">Паспорт </w:t>
      </w:r>
      <w:r w:rsidR="009F3BF7" w:rsidRPr="006C6654">
        <w:rPr>
          <w:rFonts w:ascii="Times New Roman" w:hAnsi="Times New Roman"/>
          <w:b/>
          <w:bCs/>
          <w:sz w:val="32"/>
          <w:szCs w:val="32"/>
          <w:lang w:eastAsia="ru-RU"/>
        </w:rPr>
        <w:t>П</w:t>
      </w:r>
      <w:r w:rsidRPr="006C6654">
        <w:rPr>
          <w:rFonts w:ascii="Times New Roman" w:hAnsi="Times New Roman"/>
          <w:b/>
          <w:bCs/>
          <w:sz w:val="32"/>
          <w:szCs w:val="32"/>
          <w:lang w:eastAsia="ru-RU"/>
        </w:rPr>
        <w:t>рограммы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150"/>
        <w:gridCol w:w="6445"/>
      </w:tblGrid>
      <w:tr w:rsidR="00094D2E" w:rsidRPr="006C6654" w:rsidTr="00B628C1">
        <w:trPr>
          <w:trHeight w:val="600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94D2E" w:rsidRPr="006C6654" w:rsidRDefault="00094D2E" w:rsidP="009F3BF7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Наименование </w:t>
            </w:r>
            <w:r w:rsidR="009F3BF7" w:rsidRPr="006C665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</w:t>
            </w:r>
            <w:r w:rsidRPr="006C665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рограммы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94D2E" w:rsidRPr="006C6654" w:rsidRDefault="00094D2E" w:rsidP="00236BCC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Муниципальная целевая программа «Энергосбережение и повышение энергетичес</w:t>
            </w:r>
            <w:r w:rsidR="002665CA">
              <w:rPr>
                <w:rFonts w:ascii="Times New Roman" w:hAnsi="Times New Roman"/>
                <w:sz w:val="28"/>
                <w:szCs w:val="28"/>
                <w:lang w:eastAsia="ru-RU"/>
              </w:rPr>
              <w:t>кой эффективности в Шалинском</w:t>
            </w:r>
            <w:r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муни</w:t>
            </w:r>
            <w:r w:rsidR="006E414C"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>ципальном районе на 20</w:t>
            </w:r>
            <w:r w:rsidR="00236BCC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="006E414C"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202</w:t>
            </w:r>
            <w:r w:rsidR="00236BC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годы» (далее - Программа)</w:t>
            </w:r>
          </w:p>
        </w:tc>
      </w:tr>
      <w:tr w:rsidR="00094D2E" w:rsidRPr="006C6654" w:rsidTr="00B628C1">
        <w:trPr>
          <w:trHeight w:val="1537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94D2E" w:rsidRPr="006C6654" w:rsidRDefault="00094D2E" w:rsidP="00AF59A8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Основание для разработки Программы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94D2E" w:rsidRPr="006C6654" w:rsidRDefault="00094D2E" w:rsidP="00AF59A8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 Закон РФ № 261-ФЗ от 23.11.2009 г. «Об энергосбережении и о повышении энергетической эффективности и о внесении изменений в отдельные законодательные акты Российской Федерации»; </w:t>
            </w:r>
            <w:r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2. Закон РФ № 131-ФЗ от 06.10.2003 г. «Об общих принципах организации местного самоуправления»; </w:t>
            </w:r>
            <w:r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3. Указ Президента РФ № 579 от 13.05.2010 «Об оценке эффективности деятельности органов исполнительной власти субъектов РФ и органов МСУ городских округов и муниципальных районов в области энергосбережения и повышения энергетической эффективности» Федеральный закон «Об энергосбережении» от 03.04.1996 № 28-Ф3. </w:t>
            </w:r>
            <w:r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4. Указ Президента РФ № 889 от 04.07.2008 г. «О некоторых мерах по повышению энергетической и экологической эффективности российской экономики»; </w:t>
            </w:r>
            <w:r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5. Энергетическая стратегия России на период до </w:t>
            </w:r>
            <w:smartTag w:uri="urn:schemas-microsoft-com:office:smarttags" w:element="metricconverter">
              <w:smartTagPr>
                <w:attr w:name="ProductID" w:val="2030 г"/>
              </w:smartTagPr>
              <w:r w:rsidRPr="006C6654">
                <w:rPr>
                  <w:rFonts w:ascii="Times New Roman" w:hAnsi="Times New Roman"/>
                  <w:sz w:val="28"/>
                  <w:szCs w:val="28"/>
                  <w:lang w:eastAsia="ru-RU"/>
                </w:rPr>
                <w:t>2030 г</w:t>
              </w:r>
            </w:smartTag>
            <w:r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(утверждена распоряжением Правительства РФ № 1715-р от 13.11.2009 г.; </w:t>
            </w:r>
            <w:r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6. Постановление Правительства № 67 от 20.02.2010 г. № 67 «О внесении изменений в некоторые акты правительства Российской Федерации по вопросам определения полномочий федеральных органов исполнительной </w:t>
            </w:r>
            <w:r w:rsidR="00301C33">
              <w:rPr>
                <w:rFonts w:ascii="Times New Roman" w:hAnsi="Times New Roman"/>
                <w:sz w:val="28"/>
                <w:szCs w:val="28"/>
                <w:lang w:eastAsia="ru-RU"/>
              </w:rPr>
              <w:t>власти в области энергосбережен</w:t>
            </w:r>
            <w:r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ия и повышения энергетической эффективности»; </w:t>
            </w:r>
            <w:r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7. Постановление Правительства № 1225 от 31.12.2009 г. «О требованиях к региональным и муниципальным программам в области энергосбереже</w:t>
            </w:r>
            <w:r w:rsidR="00301C33">
              <w:rPr>
                <w:rFonts w:ascii="Times New Roman" w:hAnsi="Times New Roman"/>
                <w:sz w:val="28"/>
                <w:szCs w:val="28"/>
                <w:lang w:eastAsia="ru-RU"/>
              </w:rPr>
              <w:t>ни</w:t>
            </w:r>
            <w:r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я и повышения энергетической эффективности»; </w:t>
            </w:r>
            <w:r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8. Приказ Минэкономразвития РФ № 61 от 17.02.2010 г. «Об утверждении примерного перечня мероприятий в области энергосбережения и </w:t>
            </w:r>
            <w:r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эффективности»; </w:t>
            </w:r>
          </w:p>
        </w:tc>
      </w:tr>
      <w:tr w:rsidR="00094D2E" w:rsidRPr="006C6654" w:rsidTr="00B628C1">
        <w:trPr>
          <w:trHeight w:val="600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94D2E" w:rsidRPr="006C6654" w:rsidRDefault="00094D2E" w:rsidP="00AF59A8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Муниципальный заказчик Программы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94D2E" w:rsidRPr="006C6654" w:rsidRDefault="002665CA" w:rsidP="00AF59A8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 Шалинского</w:t>
            </w:r>
            <w:r w:rsidR="00094D2E"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муниципального района</w:t>
            </w:r>
          </w:p>
        </w:tc>
      </w:tr>
      <w:tr w:rsidR="00094D2E" w:rsidRPr="006C6654" w:rsidTr="00B628C1">
        <w:trPr>
          <w:trHeight w:val="600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94D2E" w:rsidRPr="006C6654" w:rsidRDefault="00094D2E" w:rsidP="00AF59A8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Разработчик Программы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94D2E" w:rsidRPr="006C6654" w:rsidRDefault="00094D2E" w:rsidP="006E414C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Отдел </w:t>
            </w:r>
            <w:r w:rsidR="0019607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строительства и </w:t>
            </w:r>
            <w:r w:rsidR="006E414C"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>жилищно-коммунального хозяй</w:t>
            </w:r>
            <w:r w:rsidR="00F9674F">
              <w:rPr>
                <w:rFonts w:ascii="Times New Roman" w:hAnsi="Times New Roman"/>
                <w:sz w:val="28"/>
                <w:szCs w:val="28"/>
                <w:lang w:eastAsia="ru-RU"/>
              </w:rPr>
              <w:t>ства администрации Шали</w:t>
            </w:r>
            <w:r w:rsidR="00196073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="00F9674F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="00196073">
              <w:rPr>
                <w:rFonts w:ascii="Times New Roman" w:hAnsi="Times New Roman"/>
                <w:sz w:val="28"/>
                <w:szCs w:val="28"/>
                <w:lang w:eastAsia="ru-RU"/>
              </w:rPr>
              <w:t>кого</w:t>
            </w:r>
            <w:r w:rsidR="006E414C"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муниципального района</w:t>
            </w:r>
          </w:p>
        </w:tc>
      </w:tr>
      <w:tr w:rsidR="00094D2E" w:rsidRPr="006C6654" w:rsidTr="00B628C1">
        <w:trPr>
          <w:trHeight w:val="600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94D2E" w:rsidRPr="006C6654" w:rsidRDefault="00094D2E" w:rsidP="00AF59A8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Цели Программы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A56EB7" w:rsidRPr="006C6654" w:rsidRDefault="00F242B2" w:rsidP="00F242B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</w:t>
            </w:r>
            <w:r w:rsidR="00A56EB7"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>- повышение энергетической эффективности при передаче и потреблении энергет</w:t>
            </w:r>
            <w:r w:rsidR="00196073">
              <w:rPr>
                <w:rFonts w:ascii="Times New Roman" w:hAnsi="Times New Roman"/>
                <w:sz w:val="28"/>
                <w:szCs w:val="28"/>
                <w:lang w:eastAsia="ru-RU"/>
              </w:rPr>
              <w:t>ических ресурсов в  Шалинском</w:t>
            </w:r>
            <w:r w:rsidR="00A56EB7"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муниципальном районе за счет снижения к 202</w:t>
            </w:r>
            <w:r w:rsidR="00236BC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A56EB7"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году удельных показателей энергоемкости и энергопотребления предприятий и организаций</w:t>
            </w:r>
            <w:r w:rsidR="00A56EB7" w:rsidRPr="006C665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,</w:t>
            </w:r>
            <w:r w:rsidR="00A56EB7"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создание условий для перевода экономики муниципального образования на энергосберегающий путь развития.</w:t>
            </w:r>
          </w:p>
          <w:p w:rsidR="00A56EB7" w:rsidRPr="006C6654" w:rsidRDefault="00F242B2" w:rsidP="00F242B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</w:t>
            </w:r>
            <w:r w:rsidR="00A56EB7"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>- обеспечение устойчивого и надежного снабжения потребителей ТЭР;</w:t>
            </w:r>
          </w:p>
          <w:p w:rsidR="00094D2E" w:rsidRPr="006C6654" w:rsidRDefault="00F242B2" w:rsidP="00F242B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    </w:t>
            </w:r>
            <w:r w:rsidR="00A56EB7" w:rsidRPr="006C665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-</w:t>
            </w:r>
            <w:r w:rsidRPr="006C665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="00A56EB7"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>снижение энергоемкости потребления ресурсов.</w:t>
            </w:r>
          </w:p>
          <w:p w:rsidR="00A56EB7" w:rsidRPr="006C6654" w:rsidRDefault="00A56EB7" w:rsidP="00A56EB7">
            <w:pPr>
              <w:ind w:firstLine="708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94D2E" w:rsidRPr="006C6654" w:rsidTr="00B628C1">
        <w:trPr>
          <w:trHeight w:val="600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94D2E" w:rsidRPr="006C6654" w:rsidRDefault="00094D2E" w:rsidP="00AF59A8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94D2E" w:rsidRPr="006C6654" w:rsidRDefault="00F242B2" w:rsidP="00AF59A8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- с</w:t>
            </w:r>
            <w:r w:rsidR="00A56EB7"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>нижение удельных величин потребления топливно-энергетических ресурсов (электроэнергии, природного газа и воды) в бюджетных учреждениях;</w:t>
            </w:r>
          </w:p>
          <w:p w:rsidR="00A56EB7" w:rsidRPr="006C6654" w:rsidRDefault="00F242B2" w:rsidP="00AF59A8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- с</w:t>
            </w:r>
            <w:r w:rsidR="00A56EB7"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>нижение удельных величин потребления топливно-энергетических ресурсов (электроэнергии, природного газа и воды) в жилищном комплексе;</w:t>
            </w:r>
          </w:p>
          <w:p w:rsidR="00A56EB7" w:rsidRPr="006C6654" w:rsidRDefault="00F242B2" w:rsidP="00AF59A8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- с</w:t>
            </w:r>
            <w:r w:rsidR="00A56EB7"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>окращение потерь топливно-энергетических ресурсов;</w:t>
            </w:r>
          </w:p>
          <w:p w:rsidR="00A56EB7" w:rsidRPr="006C6654" w:rsidRDefault="00F242B2" w:rsidP="00AF59A8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- с</w:t>
            </w:r>
            <w:r w:rsidR="00A56EB7"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>нижение финансовой нагрузки на бюджет.</w:t>
            </w:r>
          </w:p>
        </w:tc>
      </w:tr>
      <w:tr w:rsidR="00094D2E" w:rsidRPr="006C6654" w:rsidTr="00B628C1">
        <w:trPr>
          <w:trHeight w:val="600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94D2E" w:rsidRPr="006C6654" w:rsidRDefault="00094D2E" w:rsidP="00AF59A8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Сроки реализации Программы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94D2E" w:rsidRPr="006C6654" w:rsidRDefault="006E414C" w:rsidP="00236BCC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="00236BCC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>-202</w:t>
            </w:r>
            <w:r w:rsidR="00236BC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094D2E"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годы </w:t>
            </w:r>
          </w:p>
        </w:tc>
      </w:tr>
      <w:tr w:rsidR="00094D2E" w:rsidRPr="000C2A4F" w:rsidTr="00B628C1">
        <w:trPr>
          <w:trHeight w:val="600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94D2E" w:rsidRPr="0029237B" w:rsidRDefault="00094D2E" w:rsidP="00AF59A8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9237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Объемы и источники </w:t>
            </w:r>
            <w:r w:rsidRPr="0029237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финансирования первого этапа Программы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9B7D99" w:rsidRPr="00236BCC" w:rsidRDefault="00094D2E" w:rsidP="00AF59A8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9237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Общий объем финансирования, необходимый для реализации настоящей Программы оценивается в </w:t>
            </w:r>
            <w:r w:rsidR="002B5D10" w:rsidRPr="00236BCC">
              <w:rPr>
                <w:rFonts w:ascii="Arial CYR" w:hAnsi="Arial CYR"/>
                <w:sz w:val="24"/>
                <w:szCs w:val="24"/>
              </w:rPr>
              <w:t>23950,772</w:t>
            </w:r>
            <w:r w:rsidRPr="00236BCC">
              <w:rPr>
                <w:rFonts w:ascii="Arial CYR" w:hAnsi="Arial CYR"/>
                <w:sz w:val="24"/>
                <w:szCs w:val="24"/>
              </w:rPr>
              <w:t xml:space="preserve"> </w:t>
            </w:r>
            <w:r w:rsidRPr="00236BCC">
              <w:rPr>
                <w:sz w:val="24"/>
                <w:szCs w:val="24"/>
              </w:rPr>
              <w:t xml:space="preserve"> </w:t>
            </w:r>
            <w:r w:rsidRPr="00236B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тыс. руб. из них: </w:t>
            </w:r>
            <w:r w:rsidRPr="00236BCC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 -  сре</w:t>
            </w:r>
            <w:r w:rsidR="0044767B" w:rsidRPr="00236B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дства местного бюджета </w:t>
            </w:r>
            <w:r w:rsidR="00EF2C5B" w:rsidRPr="00236BCC">
              <w:rPr>
                <w:rFonts w:ascii="Times New Roman" w:hAnsi="Times New Roman"/>
                <w:sz w:val="28"/>
                <w:szCs w:val="28"/>
                <w:lang w:eastAsia="ru-RU"/>
              </w:rPr>
              <w:t>15715,27</w:t>
            </w:r>
            <w:r w:rsidR="0035352A" w:rsidRPr="00236B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тыс. руб., в </w:t>
            </w:r>
            <w:r w:rsidR="0035352A" w:rsidRPr="00236BC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том числе: </w:t>
            </w:r>
            <w:r w:rsidR="0035352A" w:rsidRPr="00236BCC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20</w:t>
            </w:r>
            <w:r w:rsidR="00236BCC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Pr="00236B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 — </w:t>
            </w:r>
            <w:r w:rsidR="0044767B" w:rsidRPr="00236BCC">
              <w:rPr>
                <w:rFonts w:ascii="Arial CYR" w:hAnsi="Arial CYR"/>
                <w:sz w:val="24"/>
                <w:szCs w:val="24"/>
              </w:rPr>
              <w:t>6659,555</w:t>
            </w:r>
            <w:r w:rsidR="0035352A" w:rsidRPr="00236B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тыс. руб. </w:t>
            </w:r>
            <w:r w:rsidR="0035352A" w:rsidRPr="00236BCC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202</w:t>
            </w:r>
            <w:r w:rsidR="00236BC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236B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 — </w:t>
            </w:r>
            <w:r w:rsidR="0044767B" w:rsidRPr="00236BCC">
              <w:rPr>
                <w:rFonts w:ascii="Arial CYR" w:hAnsi="Arial CYR"/>
                <w:sz w:val="24"/>
                <w:szCs w:val="24"/>
              </w:rPr>
              <w:t>9055,715</w:t>
            </w:r>
            <w:r w:rsidRPr="00236BCC">
              <w:rPr>
                <w:rFonts w:ascii="Arial CYR" w:hAnsi="Arial CYR"/>
                <w:sz w:val="24"/>
                <w:szCs w:val="24"/>
              </w:rPr>
              <w:t xml:space="preserve"> </w:t>
            </w:r>
            <w:r w:rsidRPr="00236BCC">
              <w:rPr>
                <w:sz w:val="24"/>
                <w:szCs w:val="24"/>
              </w:rPr>
              <w:t xml:space="preserve">  </w:t>
            </w:r>
            <w:r w:rsidRPr="00236B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тыс. руб. </w:t>
            </w:r>
            <w:r w:rsidRPr="00236BCC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- </w:t>
            </w:r>
            <w:r w:rsidR="00527F26" w:rsidRPr="00236B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внебюджетные источники </w:t>
            </w:r>
            <w:r w:rsidR="007A5D5A" w:rsidRPr="00236BCC">
              <w:rPr>
                <w:rFonts w:ascii="Times New Roman" w:hAnsi="Times New Roman"/>
                <w:sz w:val="28"/>
                <w:szCs w:val="28"/>
                <w:lang w:eastAsia="ru-RU"/>
              </w:rPr>
              <w:t>8235,</w:t>
            </w:r>
            <w:r w:rsidR="002B5D10" w:rsidRPr="00236BCC">
              <w:rPr>
                <w:rFonts w:ascii="Times New Roman" w:hAnsi="Times New Roman"/>
                <w:sz w:val="28"/>
                <w:szCs w:val="28"/>
                <w:lang w:eastAsia="ru-RU"/>
              </w:rPr>
              <w:t>502</w:t>
            </w:r>
            <w:r w:rsidRPr="00236B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тыс.руб., </w:t>
            </w:r>
          </w:p>
          <w:p w:rsidR="00094D2E" w:rsidRPr="00236BCC" w:rsidRDefault="00094D2E" w:rsidP="00AF59A8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36BCC">
              <w:rPr>
                <w:rFonts w:ascii="Times New Roman" w:hAnsi="Times New Roman"/>
                <w:sz w:val="28"/>
                <w:szCs w:val="28"/>
                <w:lang w:eastAsia="ru-RU"/>
              </w:rPr>
              <w:t>в том числе:</w:t>
            </w:r>
          </w:p>
          <w:p w:rsidR="00094D2E" w:rsidRPr="0029237B" w:rsidRDefault="0035352A" w:rsidP="00236BCC">
            <w:pPr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36BCC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="00236BCC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="00094D2E" w:rsidRPr="00236B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 — </w:t>
            </w:r>
            <w:r w:rsidR="00EF2C5B" w:rsidRPr="00236BCC">
              <w:rPr>
                <w:rFonts w:ascii="Arial CYR" w:hAnsi="Arial CYR"/>
                <w:sz w:val="24"/>
                <w:szCs w:val="24"/>
              </w:rPr>
              <w:t>3261,502</w:t>
            </w:r>
            <w:r w:rsidR="00094D2E" w:rsidRPr="00236BCC">
              <w:rPr>
                <w:rFonts w:ascii="Arial CYR" w:hAnsi="Arial CYR"/>
                <w:sz w:val="24"/>
                <w:szCs w:val="24"/>
              </w:rPr>
              <w:t xml:space="preserve"> </w:t>
            </w:r>
            <w:r w:rsidR="00094D2E" w:rsidRPr="00236BCC">
              <w:rPr>
                <w:sz w:val="24"/>
                <w:szCs w:val="24"/>
              </w:rPr>
              <w:t xml:space="preserve"> </w:t>
            </w:r>
            <w:r w:rsidRPr="00236B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тыс. руб. </w:t>
            </w:r>
            <w:r w:rsidRPr="00236BCC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202</w:t>
            </w:r>
            <w:r w:rsidR="00236BC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094D2E" w:rsidRPr="00236B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 — </w:t>
            </w:r>
            <w:r w:rsidR="00EF2C5B" w:rsidRPr="00236BCC">
              <w:rPr>
                <w:rFonts w:ascii="Arial CYR" w:hAnsi="Arial CYR"/>
                <w:sz w:val="24"/>
                <w:szCs w:val="24"/>
              </w:rPr>
              <w:t>4974,0</w:t>
            </w:r>
            <w:r w:rsidR="00094D2E" w:rsidRPr="00236BCC">
              <w:rPr>
                <w:sz w:val="24"/>
                <w:szCs w:val="24"/>
              </w:rPr>
              <w:t xml:space="preserve"> </w:t>
            </w:r>
            <w:r w:rsidR="00094D2E" w:rsidRPr="00236BCC">
              <w:rPr>
                <w:rFonts w:ascii="Times New Roman" w:hAnsi="Times New Roman"/>
                <w:sz w:val="28"/>
                <w:szCs w:val="28"/>
                <w:lang w:eastAsia="ru-RU"/>
              </w:rPr>
              <w:t>тыс. руб.</w:t>
            </w:r>
            <w:r w:rsidR="00094D2E" w:rsidRPr="006E414C"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94D2E" w:rsidRPr="000C2A4F" w:rsidTr="00B628C1">
        <w:trPr>
          <w:trHeight w:val="600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94D2E" w:rsidRPr="0029237B" w:rsidRDefault="00094D2E" w:rsidP="00AF59A8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9237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Ожидаемые конечные результаты реализации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2D0B11" w:rsidRPr="005B6886" w:rsidRDefault="00F242B2" w:rsidP="00AF59A8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688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</w:t>
            </w:r>
            <w:r w:rsidR="002D0B11" w:rsidRPr="005B6886">
              <w:rPr>
                <w:rFonts w:ascii="Times New Roman" w:hAnsi="Times New Roman"/>
                <w:sz w:val="28"/>
                <w:szCs w:val="28"/>
                <w:lang w:eastAsia="ru-RU"/>
              </w:rPr>
              <w:t>- уменьшение удельного потребления электрической энергии в расчете на 1 кв.м общей площади;</w:t>
            </w:r>
          </w:p>
          <w:p w:rsidR="002D0B11" w:rsidRPr="005B6886" w:rsidRDefault="00F242B2" w:rsidP="00AF59A8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688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</w:t>
            </w:r>
            <w:r w:rsidR="002D0B11" w:rsidRPr="005B6886">
              <w:rPr>
                <w:rFonts w:ascii="Times New Roman" w:hAnsi="Times New Roman"/>
                <w:sz w:val="28"/>
                <w:szCs w:val="28"/>
                <w:lang w:eastAsia="ru-RU"/>
              </w:rPr>
              <w:t>- уменьшение удельного потребления природного газа в расчете на 1 человека;</w:t>
            </w:r>
          </w:p>
          <w:p w:rsidR="002D0B11" w:rsidRPr="005B6886" w:rsidRDefault="00F242B2" w:rsidP="00AF59A8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B688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</w:t>
            </w:r>
            <w:r w:rsidR="002D0B11" w:rsidRPr="005B6886">
              <w:rPr>
                <w:rFonts w:ascii="Times New Roman" w:hAnsi="Times New Roman"/>
                <w:sz w:val="28"/>
                <w:szCs w:val="28"/>
                <w:lang w:eastAsia="ru-RU"/>
              </w:rPr>
              <w:t>- уменьшение удельного потребления холодной воды в расчете на 1 человека;</w:t>
            </w:r>
          </w:p>
          <w:p w:rsidR="00094D2E" w:rsidRPr="004F18E3" w:rsidRDefault="00F242B2" w:rsidP="00AF59A8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18E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</w:t>
            </w:r>
            <w:r w:rsidR="00094D2E" w:rsidRPr="004F18E3">
              <w:rPr>
                <w:rFonts w:ascii="Times New Roman" w:hAnsi="Times New Roman"/>
                <w:sz w:val="28"/>
                <w:szCs w:val="28"/>
                <w:lang w:eastAsia="ru-RU"/>
              </w:rPr>
              <w:t>- экономия газа в нат</w:t>
            </w:r>
            <w:r w:rsidR="002D0B11" w:rsidRPr="004F18E3"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="00094D2E" w:rsidRPr="004F18E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ральном выражении </w:t>
            </w:r>
            <w:r w:rsidR="00D055F2" w:rsidRPr="004F18E3">
              <w:rPr>
                <w:rFonts w:ascii="Times New Roman" w:hAnsi="Times New Roman"/>
                <w:sz w:val="28"/>
                <w:szCs w:val="28"/>
                <w:lang w:eastAsia="ru-RU"/>
              </w:rPr>
              <w:t>– 1916053,0</w:t>
            </w:r>
            <w:r w:rsidR="00094D2E" w:rsidRPr="004F18E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тыс.м</w:t>
            </w:r>
            <w:r w:rsidR="00094D2E" w:rsidRPr="004F18E3"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  <w:t>3</w:t>
            </w:r>
            <w:r w:rsidR="0020667A" w:rsidRPr="004F18E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; </w:t>
            </w:r>
            <w:r w:rsidR="00D055F2" w:rsidRPr="004F18E3">
              <w:rPr>
                <w:rFonts w:ascii="Times New Roman" w:hAnsi="Times New Roman"/>
                <w:sz w:val="28"/>
                <w:szCs w:val="28"/>
                <w:lang w:eastAsia="ru-RU"/>
              </w:rPr>
              <w:t>2203,056</w:t>
            </w:r>
            <w:r w:rsidR="00094D2E" w:rsidRPr="004F18E3">
              <w:rPr>
                <w:rFonts w:ascii="Times New Roman" w:hAnsi="Times New Roman"/>
                <w:sz w:val="28"/>
                <w:szCs w:val="28"/>
                <w:lang w:eastAsia="ru-RU"/>
              </w:rPr>
              <w:t>т.у.т.;</w:t>
            </w:r>
          </w:p>
          <w:p w:rsidR="00094D2E" w:rsidRPr="004F18E3" w:rsidRDefault="00F242B2" w:rsidP="00AF59A8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18E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</w:t>
            </w:r>
            <w:r w:rsidR="00094D2E" w:rsidRPr="004F18E3">
              <w:rPr>
                <w:rFonts w:ascii="Times New Roman" w:hAnsi="Times New Roman"/>
                <w:sz w:val="28"/>
                <w:szCs w:val="28"/>
                <w:lang w:eastAsia="ru-RU"/>
              </w:rPr>
              <w:t>- экономия газа в с</w:t>
            </w:r>
            <w:r w:rsidRPr="004F18E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тоимостном выражении – </w:t>
            </w:r>
            <w:r w:rsidR="00D055F2" w:rsidRPr="004F18E3">
              <w:rPr>
                <w:rFonts w:ascii="Times New Roman" w:hAnsi="Times New Roman"/>
                <w:sz w:val="28"/>
                <w:szCs w:val="28"/>
                <w:lang w:eastAsia="ru-RU"/>
              </w:rPr>
              <w:t>11304,303</w:t>
            </w:r>
            <w:r w:rsidR="00094D2E" w:rsidRPr="004F18E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тыс.руб.;</w:t>
            </w:r>
          </w:p>
          <w:p w:rsidR="00094D2E" w:rsidRPr="004F18E3" w:rsidRDefault="00F242B2" w:rsidP="00AF59A8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18E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</w:t>
            </w:r>
            <w:r w:rsidR="00094D2E" w:rsidRPr="004F18E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экономия холодной воды </w:t>
            </w:r>
            <w:r w:rsidR="00383ED0" w:rsidRPr="004F18E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натуральном выражении – </w:t>
            </w:r>
            <w:r w:rsidR="00D2174C" w:rsidRPr="004F18E3">
              <w:rPr>
                <w:rFonts w:ascii="Times New Roman" w:hAnsi="Times New Roman"/>
                <w:sz w:val="28"/>
                <w:szCs w:val="28"/>
                <w:lang w:eastAsia="ru-RU"/>
              </w:rPr>
              <w:t>58654,0</w:t>
            </w:r>
            <w:r w:rsidR="00094D2E" w:rsidRPr="004F18E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тыс.м</w:t>
            </w:r>
            <w:r w:rsidR="00094D2E" w:rsidRPr="004F18E3"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  <w:t>3</w:t>
            </w:r>
            <w:r w:rsidR="00094D2E" w:rsidRPr="004F18E3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094D2E" w:rsidRPr="004F18E3" w:rsidRDefault="00F242B2" w:rsidP="00AF59A8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18E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</w:t>
            </w:r>
            <w:r w:rsidR="00094D2E" w:rsidRPr="004F18E3">
              <w:rPr>
                <w:rFonts w:ascii="Times New Roman" w:hAnsi="Times New Roman"/>
                <w:sz w:val="28"/>
                <w:szCs w:val="28"/>
                <w:lang w:eastAsia="ru-RU"/>
              </w:rPr>
              <w:t>- экономия холодной воды в</w:t>
            </w:r>
            <w:r w:rsidR="00383ED0" w:rsidRPr="004F18E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стоимостном выражении – </w:t>
            </w:r>
            <w:r w:rsidR="00D2174C" w:rsidRPr="004F18E3">
              <w:rPr>
                <w:rFonts w:ascii="Times New Roman" w:hAnsi="Times New Roman"/>
                <w:sz w:val="28"/>
                <w:szCs w:val="28"/>
                <w:lang w:eastAsia="ru-RU"/>
              </w:rPr>
              <w:t>138,228</w:t>
            </w:r>
            <w:r w:rsidR="00094D2E" w:rsidRPr="004F18E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тыс.руб.;</w:t>
            </w:r>
          </w:p>
          <w:p w:rsidR="00094D2E" w:rsidRPr="004F18E3" w:rsidRDefault="00F242B2" w:rsidP="00AF59A8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18E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</w:t>
            </w:r>
            <w:r w:rsidR="00094D2E" w:rsidRPr="004F18E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экономия электрической энергии в </w:t>
            </w:r>
            <w:r w:rsidR="00B275B2" w:rsidRPr="004F18E3">
              <w:rPr>
                <w:rFonts w:ascii="Times New Roman" w:hAnsi="Times New Roman"/>
                <w:sz w:val="28"/>
                <w:szCs w:val="28"/>
                <w:lang w:eastAsia="ru-RU"/>
              </w:rPr>
              <w:t>натуральном выра</w:t>
            </w:r>
            <w:r w:rsidR="0020667A" w:rsidRPr="004F18E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жении – </w:t>
            </w:r>
            <w:r w:rsidR="00D2174C" w:rsidRPr="004F18E3">
              <w:rPr>
                <w:rFonts w:ascii="Times New Roman" w:hAnsi="Times New Roman"/>
                <w:sz w:val="28"/>
                <w:szCs w:val="28"/>
                <w:lang w:eastAsia="ru-RU"/>
              </w:rPr>
              <w:t>1756061,0 тыс.кВт.</w:t>
            </w:r>
            <w:r w:rsidR="0020667A" w:rsidRPr="004F18E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ч; </w:t>
            </w:r>
            <w:r w:rsidR="00D2174C" w:rsidRPr="004F18E3">
              <w:rPr>
                <w:rFonts w:ascii="Times New Roman" w:hAnsi="Times New Roman"/>
                <w:sz w:val="28"/>
                <w:szCs w:val="28"/>
                <w:lang w:eastAsia="ru-RU"/>
              </w:rPr>
              <w:t>573,419</w:t>
            </w:r>
            <w:r w:rsidR="00094D2E" w:rsidRPr="004F18E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т.у.т.;</w:t>
            </w:r>
          </w:p>
          <w:p w:rsidR="00094D2E" w:rsidRPr="004F18E3" w:rsidRDefault="00F242B2" w:rsidP="00AF59A8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18E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</w:t>
            </w:r>
            <w:r w:rsidR="00094D2E" w:rsidRPr="004F18E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экономия электрической энергии в </w:t>
            </w:r>
            <w:r w:rsidR="003D76D6" w:rsidRPr="004F18E3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="00B275B2" w:rsidRPr="004F18E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тоимостном выражении – </w:t>
            </w:r>
            <w:r w:rsidR="00B41AF7" w:rsidRPr="004F18E3">
              <w:rPr>
                <w:rFonts w:ascii="Times New Roman" w:hAnsi="Times New Roman"/>
                <w:sz w:val="28"/>
                <w:szCs w:val="28"/>
                <w:lang w:eastAsia="ru-RU"/>
              </w:rPr>
              <w:t>9393,327</w:t>
            </w:r>
            <w:r w:rsidR="00094D2E" w:rsidRPr="004F18E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тыс.руб.</w:t>
            </w:r>
          </w:p>
          <w:p w:rsidR="00E04D22" w:rsidRPr="004F18E3" w:rsidRDefault="00F242B2" w:rsidP="00AF59A8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F18E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</w:t>
            </w:r>
            <w:r w:rsidR="00EE247A" w:rsidRPr="004F18E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экономия </w:t>
            </w:r>
            <w:r w:rsidR="00CB10CB" w:rsidRPr="004F18E3">
              <w:rPr>
                <w:rFonts w:ascii="Times New Roman" w:hAnsi="Times New Roman"/>
                <w:sz w:val="28"/>
                <w:szCs w:val="28"/>
                <w:lang w:eastAsia="ru-RU"/>
              </w:rPr>
              <w:t>моторного топлива</w:t>
            </w:r>
            <w:r w:rsidR="00EE247A" w:rsidRPr="004F18E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 н</w:t>
            </w:r>
            <w:r w:rsidR="00E04D22" w:rsidRPr="004F18E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атуральном выражении – </w:t>
            </w:r>
            <w:r w:rsidR="00B41AF7" w:rsidRPr="004F18E3">
              <w:rPr>
                <w:rFonts w:ascii="Times New Roman" w:hAnsi="Times New Roman"/>
                <w:sz w:val="28"/>
                <w:szCs w:val="28"/>
                <w:lang w:eastAsia="ru-RU"/>
              </w:rPr>
              <w:t>19,86 т; 29,58</w:t>
            </w:r>
            <w:r w:rsidR="00E04D22" w:rsidRPr="004F18E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т.у.т.;</w:t>
            </w:r>
          </w:p>
          <w:p w:rsidR="00EE247A" w:rsidRPr="00AC2B17" w:rsidRDefault="00F242B2" w:rsidP="00F242B2">
            <w:pPr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F18E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</w:t>
            </w:r>
            <w:r w:rsidR="00E04D22" w:rsidRPr="004F18E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экономия </w:t>
            </w:r>
            <w:r w:rsidR="00CB10CB" w:rsidRPr="004F18E3">
              <w:rPr>
                <w:rFonts w:ascii="Times New Roman" w:hAnsi="Times New Roman"/>
                <w:sz w:val="28"/>
                <w:szCs w:val="28"/>
                <w:lang w:eastAsia="ru-RU"/>
              </w:rPr>
              <w:t>моторного топлива</w:t>
            </w:r>
            <w:r w:rsidR="00B275B2" w:rsidRPr="004F18E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41AF7" w:rsidRPr="004F18E3">
              <w:rPr>
                <w:rFonts w:ascii="Times New Roman" w:hAnsi="Times New Roman"/>
                <w:sz w:val="28"/>
                <w:szCs w:val="28"/>
                <w:lang w:eastAsia="ru-RU"/>
              </w:rPr>
              <w:t>в стоимо</w:t>
            </w:r>
            <w:r w:rsidR="00301C33" w:rsidRPr="004F18E3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="00B41AF7" w:rsidRPr="004F18E3">
              <w:rPr>
                <w:rFonts w:ascii="Times New Roman" w:hAnsi="Times New Roman"/>
                <w:sz w:val="28"/>
                <w:szCs w:val="28"/>
                <w:lang w:eastAsia="ru-RU"/>
              </w:rPr>
              <w:t>тном выражении – 153,686</w:t>
            </w:r>
            <w:r w:rsidR="00E04D22" w:rsidRPr="004F18E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тыс.руб.</w:t>
            </w:r>
            <w:r w:rsidR="00E04D22"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94D2E" w:rsidRPr="000C2A4F" w:rsidTr="00B628C1">
        <w:trPr>
          <w:trHeight w:val="600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94D2E" w:rsidRPr="0029237B" w:rsidRDefault="00094D2E" w:rsidP="00AF59A8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9237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 лица для контактов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C90159" w:rsidRDefault="001F001D" w:rsidP="001B7047">
            <w:pPr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Шамсуев Ибрагим У</w:t>
            </w:r>
            <w:r w:rsidR="001B704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сманович</w:t>
            </w:r>
            <w:r w:rsidR="00094D2E" w:rsidRPr="0029237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–</w:t>
            </w:r>
            <w:r w:rsidR="00C9015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B704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зам. начальника </w:t>
            </w:r>
            <w:r w:rsidR="00094D2E" w:rsidRPr="0029237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отдела </w:t>
            </w:r>
            <w:r w:rsidR="001B704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строительства и ЖКХ администрации Шалинского</w:t>
            </w:r>
            <w:r w:rsidR="006E41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муниципального района</w:t>
            </w:r>
            <w:r w:rsidR="00094D2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6E41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</w:t>
            </w:r>
          </w:p>
          <w:p w:rsidR="00094D2E" w:rsidRPr="0029237B" w:rsidRDefault="005730AD" w:rsidP="001B7047">
            <w:pPr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тел. 8(962</w:t>
            </w:r>
            <w:r w:rsidR="00094D2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656-07-36</w:t>
            </w:r>
            <w:r w:rsidR="006E414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</w:tbl>
    <w:p w:rsidR="00094D2E" w:rsidRPr="0029237B" w:rsidRDefault="00094D2E" w:rsidP="00AF59A8">
      <w:pPr>
        <w:pStyle w:val="a3"/>
        <w:ind w:left="810"/>
        <w:jc w:val="both"/>
        <w:outlineLvl w:val="2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bookmarkStart w:id="0" w:name="1"/>
      <w:bookmarkEnd w:id="0"/>
    </w:p>
    <w:p w:rsidR="00094D2E" w:rsidRDefault="00094D2E" w:rsidP="00AF59A8">
      <w:pPr>
        <w:pStyle w:val="a3"/>
        <w:ind w:left="810"/>
        <w:outlineLvl w:val="2"/>
        <w:rPr>
          <w:rFonts w:ascii="Times New Roman" w:hAnsi="Times New Roman"/>
          <w:b/>
          <w:bCs/>
          <w:color w:val="333333"/>
          <w:sz w:val="32"/>
          <w:szCs w:val="32"/>
          <w:lang w:eastAsia="ru-RU"/>
        </w:rPr>
      </w:pPr>
    </w:p>
    <w:p w:rsidR="00094D2E" w:rsidRDefault="00094D2E" w:rsidP="00AF59A8">
      <w:pPr>
        <w:pStyle w:val="a3"/>
        <w:ind w:left="810"/>
        <w:outlineLvl w:val="2"/>
        <w:rPr>
          <w:rFonts w:ascii="Times New Roman" w:hAnsi="Times New Roman"/>
          <w:b/>
          <w:bCs/>
          <w:color w:val="333333"/>
          <w:sz w:val="32"/>
          <w:szCs w:val="32"/>
          <w:lang w:eastAsia="ru-RU"/>
        </w:rPr>
      </w:pPr>
    </w:p>
    <w:p w:rsidR="00094D2E" w:rsidRDefault="00094D2E" w:rsidP="00AF59A8">
      <w:pPr>
        <w:pStyle w:val="a3"/>
        <w:ind w:left="810"/>
        <w:outlineLvl w:val="2"/>
        <w:rPr>
          <w:rFonts w:ascii="Times New Roman" w:hAnsi="Times New Roman"/>
          <w:b/>
          <w:bCs/>
          <w:color w:val="333333"/>
          <w:sz w:val="32"/>
          <w:szCs w:val="32"/>
          <w:lang w:eastAsia="ru-RU"/>
        </w:rPr>
      </w:pPr>
    </w:p>
    <w:p w:rsidR="00094D2E" w:rsidRDefault="00094D2E" w:rsidP="00AF59A8">
      <w:pPr>
        <w:pStyle w:val="a3"/>
        <w:ind w:left="810"/>
        <w:outlineLvl w:val="2"/>
        <w:rPr>
          <w:rFonts w:ascii="Times New Roman" w:hAnsi="Times New Roman"/>
          <w:b/>
          <w:bCs/>
          <w:color w:val="333333"/>
          <w:sz w:val="32"/>
          <w:szCs w:val="32"/>
          <w:lang w:eastAsia="ru-RU"/>
        </w:rPr>
      </w:pPr>
    </w:p>
    <w:p w:rsidR="00094D2E" w:rsidRDefault="00094D2E" w:rsidP="00383ED0">
      <w:pPr>
        <w:jc w:val="both"/>
        <w:outlineLvl w:val="2"/>
        <w:rPr>
          <w:rFonts w:ascii="Times New Roman" w:hAnsi="Times New Roman"/>
          <w:b/>
          <w:bCs/>
          <w:color w:val="333333"/>
          <w:sz w:val="32"/>
          <w:szCs w:val="32"/>
          <w:lang w:eastAsia="ru-RU"/>
        </w:rPr>
      </w:pPr>
    </w:p>
    <w:p w:rsidR="00E04D22" w:rsidRPr="00383ED0" w:rsidRDefault="00E04D22" w:rsidP="00383ED0">
      <w:pPr>
        <w:jc w:val="both"/>
        <w:outlineLvl w:val="2"/>
        <w:rPr>
          <w:rFonts w:ascii="Times New Roman" w:hAnsi="Times New Roman"/>
          <w:b/>
          <w:bCs/>
          <w:color w:val="333333"/>
          <w:sz w:val="32"/>
          <w:szCs w:val="32"/>
          <w:lang w:eastAsia="ru-RU"/>
        </w:rPr>
      </w:pPr>
    </w:p>
    <w:p w:rsidR="00094D2E" w:rsidRPr="006C6654" w:rsidRDefault="00094D2E" w:rsidP="00B275B2">
      <w:pPr>
        <w:pStyle w:val="a3"/>
        <w:ind w:left="810"/>
        <w:outlineLvl w:val="2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6C6654">
        <w:rPr>
          <w:rFonts w:ascii="Times New Roman" w:hAnsi="Times New Roman"/>
          <w:b/>
          <w:bCs/>
          <w:sz w:val="32"/>
          <w:szCs w:val="32"/>
          <w:lang w:eastAsia="ru-RU"/>
        </w:rPr>
        <w:lastRenderedPageBreak/>
        <w:t>Введение</w:t>
      </w:r>
    </w:p>
    <w:p w:rsidR="00094D2E" w:rsidRPr="006C6654" w:rsidRDefault="00094D2E" w:rsidP="00AF59A8">
      <w:pPr>
        <w:pStyle w:val="a3"/>
        <w:ind w:left="810"/>
        <w:outlineLvl w:val="2"/>
        <w:rPr>
          <w:rFonts w:ascii="Times New Roman" w:hAnsi="Times New Roman"/>
          <w:b/>
          <w:bCs/>
          <w:sz w:val="32"/>
          <w:szCs w:val="32"/>
          <w:lang w:eastAsia="ru-RU"/>
        </w:rPr>
      </w:pPr>
    </w:p>
    <w:p w:rsidR="00094D2E" w:rsidRPr="006C6654" w:rsidRDefault="00094D2E" w:rsidP="00291014">
      <w:pPr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6654">
        <w:rPr>
          <w:rFonts w:ascii="Times New Roman" w:hAnsi="Times New Roman"/>
          <w:sz w:val="28"/>
          <w:szCs w:val="28"/>
          <w:lang w:eastAsia="ru-RU"/>
        </w:rPr>
        <w:t>Прогр</w:t>
      </w:r>
      <w:r w:rsidR="00E728A5" w:rsidRPr="006C6654">
        <w:rPr>
          <w:rFonts w:ascii="Times New Roman" w:hAnsi="Times New Roman"/>
          <w:sz w:val="28"/>
          <w:szCs w:val="28"/>
          <w:lang w:eastAsia="ru-RU"/>
        </w:rPr>
        <w:t xml:space="preserve">амма </w:t>
      </w:r>
      <w:r w:rsidR="00AD3662" w:rsidRPr="006C6654">
        <w:rPr>
          <w:rFonts w:ascii="Times New Roman" w:hAnsi="Times New Roman"/>
          <w:sz w:val="28"/>
          <w:szCs w:val="28"/>
          <w:lang w:eastAsia="ru-RU"/>
        </w:rPr>
        <w:t>«Энергосбережение и повышение энергетической эффективнос</w:t>
      </w:r>
      <w:r w:rsidR="00AF1AC5">
        <w:rPr>
          <w:rFonts w:ascii="Times New Roman" w:hAnsi="Times New Roman"/>
          <w:sz w:val="28"/>
          <w:szCs w:val="28"/>
          <w:lang w:eastAsia="ru-RU"/>
        </w:rPr>
        <w:t>ти в Шалинском</w:t>
      </w:r>
      <w:r w:rsidR="00AD3662" w:rsidRPr="006C6654">
        <w:rPr>
          <w:rFonts w:ascii="Times New Roman" w:hAnsi="Times New Roman"/>
          <w:sz w:val="28"/>
          <w:szCs w:val="28"/>
          <w:lang w:eastAsia="ru-RU"/>
        </w:rPr>
        <w:t xml:space="preserve"> муниципальном районе на 2019-2020 годы» </w:t>
      </w:r>
      <w:r w:rsidR="00E728A5" w:rsidRPr="006C6654">
        <w:rPr>
          <w:rFonts w:ascii="Times New Roman" w:hAnsi="Times New Roman"/>
          <w:sz w:val="28"/>
          <w:szCs w:val="28"/>
          <w:lang w:eastAsia="ru-RU"/>
        </w:rPr>
        <w:t>разработана в соответствии:</w:t>
      </w:r>
      <w:r w:rsidRPr="006C665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94D2E" w:rsidRPr="006C6654" w:rsidRDefault="00291014" w:rsidP="00AF59A8">
      <w:pPr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 </w:t>
      </w:r>
      <w:r w:rsidR="00094D2E" w:rsidRPr="006C6654">
        <w:rPr>
          <w:rFonts w:ascii="Times New Roman" w:hAnsi="Times New Roman"/>
          <w:sz w:val="28"/>
          <w:szCs w:val="28"/>
          <w:lang w:eastAsia="ru-RU"/>
        </w:rPr>
        <w:t xml:space="preserve">Федеральным Законом РФ № 261-ФЗ от 23.11.2009 г. «Об энергосбережении и о повышении энергетической эффективности и о внесении изменений в отдельные законодательные акты Российской Федерации»; </w:t>
      </w:r>
    </w:p>
    <w:p w:rsidR="00094D2E" w:rsidRPr="006C6654" w:rsidRDefault="00291014" w:rsidP="00AF59A8">
      <w:pPr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 </w:t>
      </w:r>
      <w:r w:rsidR="00094D2E" w:rsidRPr="006C6654">
        <w:rPr>
          <w:rFonts w:ascii="Times New Roman" w:hAnsi="Times New Roman"/>
          <w:sz w:val="28"/>
          <w:szCs w:val="28"/>
          <w:lang w:eastAsia="ru-RU"/>
        </w:rPr>
        <w:t xml:space="preserve">Указом Президента РФ № 579 от 13.05.2010 г. «Об оценке эффективности деятельности органов исполнительной власти субъектов РФ и органов МСУ городских округов и муниципальных районов в области энергосбережения и повышения энергетической эффективности», </w:t>
      </w:r>
    </w:p>
    <w:p w:rsidR="00094D2E" w:rsidRPr="006C6654" w:rsidRDefault="00291014" w:rsidP="00AF59A8">
      <w:pPr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 </w:t>
      </w:r>
      <w:r w:rsidR="00094D2E" w:rsidRPr="006C6654">
        <w:rPr>
          <w:rFonts w:ascii="Times New Roman" w:hAnsi="Times New Roman"/>
          <w:sz w:val="28"/>
          <w:szCs w:val="28"/>
          <w:lang w:eastAsia="ru-RU"/>
        </w:rPr>
        <w:t xml:space="preserve">Указом Президента РФ № 889 от 04.07.2008 г. «О некоторых мерах по повышению энергетической и экологической эффективности российской экономики»; </w:t>
      </w:r>
    </w:p>
    <w:p w:rsidR="00094D2E" w:rsidRPr="006C6654" w:rsidRDefault="00291014" w:rsidP="00AF59A8">
      <w:pPr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 </w:t>
      </w:r>
      <w:r w:rsidR="00094D2E" w:rsidRPr="006C6654">
        <w:rPr>
          <w:rFonts w:ascii="Times New Roman" w:hAnsi="Times New Roman"/>
          <w:sz w:val="28"/>
          <w:szCs w:val="28"/>
          <w:lang w:eastAsia="ru-RU"/>
        </w:rPr>
        <w:t xml:space="preserve">Энергетической стратегией России на период до 2030 г. (утверждена распоряжением Правительства РФ № 1715-р от 13.11.2009 г.); </w:t>
      </w:r>
    </w:p>
    <w:p w:rsidR="00094D2E" w:rsidRPr="006C6654" w:rsidRDefault="00291014" w:rsidP="00AF59A8">
      <w:pPr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 </w:t>
      </w:r>
      <w:r w:rsidR="00094D2E" w:rsidRPr="006C6654">
        <w:rPr>
          <w:rFonts w:ascii="Times New Roman" w:hAnsi="Times New Roman"/>
          <w:sz w:val="28"/>
          <w:szCs w:val="28"/>
          <w:lang w:eastAsia="ru-RU"/>
        </w:rPr>
        <w:t xml:space="preserve">Постановлением Правительства № 67 от 20.02.2010 г. «О внесении изменений в некоторые акты правительства Российской Федерации по вопросам определения полномочий федеральных органов исполнительной власти в области энергосбережениия и повышения энергетической эффективности»; </w:t>
      </w:r>
    </w:p>
    <w:p w:rsidR="00094D2E" w:rsidRPr="006C6654" w:rsidRDefault="00094D2E" w:rsidP="00AF59A8">
      <w:pPr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6654">
        <w:rPr>
          <w:rFonts w:ascii="Times New Roman" w:hAnsi="Times New Roman"/>
          <w:sz w:val="28"/>
          <w:szCs w:val="28"/>
          <w:lang w:eastAsia="ru-RU"/>
        </w:rPr>
        <w:t>- Постановлением Правительства № 1225 от 31.12.2009 г. «О требованиях к региональным и муниципальным прог</w:t>
      </w:r>
      <w:r w:rsidR="00301C33">
        <w:rPr>
          <w:rFonts w:ascii="Times New Roman" w:hAnsi="Times New Roman"/>
          <w:sz w:val="28"/>
          <w:szCs w:val="28"/>
          <w:lang w:eastAsia="ru-RU"/>
        </w:rPr>
        <w:t>раммам в области энергосбережен</w:t>
      </w:r>
      <w:r w:rsidRPr="006C6654">
        <w:rPr>
          <w:rFonts w:ascii="Times New Roman" w:hAnsi="Times New Roman"/>
          <w:sz w:val="28"/>
          <w:szCs w:val="28"/>
          <w:lang w:eastAsia="ru-RU"/>
        </w:rPr>
        <w:t xml:space="preserve">ия и повышения энергетической эффективности»; </w:t>
      </w:r>
    </w:p>
    <w:p w:rsidR="00094D2E" w:rsidRPr="006C6654" w:rsidRDefault="00291014" w:rsidP="00AF59A8">
      <w:pPr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 </w:t>
      </w:r>
      <w:r w:rsidR="00094D2E" w:rsidRPr="006C6654">
        <w:rPr>
          <w:rFonts w:ascii="Times New Roman" w:hAnsi="Times New Roman"/>
          <w:sz w:val="28"/>
          <w:szCs w:val="28"/>
          <w:lang w:eastAsia="ru-RU"/>
        </w:rPr>
        <w:t xml:space="preserve">Приказом Минэкономразвития РФ № 61 от 17.02.2010 г. «Об утверждении примерного перечня мероприятий в области энергосбережения и повышения энергетической эффективности, который может быть использован в целях разработки региональных, муниципальных программ в области энергосбережения и повышения энергетической эффективности». </w:t>
      </w:r>
    </w:p>
    <w:p w:rsidR="00094D2E" w:rsidRPr="006C6654" w:rsidRDefault="00094D2E" w:rsidP="00291014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6C6654">
        <w:rPr>
          <w:rFonts w:ascii="Times New Roman" w:hAnsi="Times New Roman"/>
          <w:sz w:val="28"/>
          <w:szCs w:val="28"/>
        </w:rPr>
        <w:t xml:space="preserve">Повышение  энергетической  эффективности  является  одним  из  основных приоритетов  внутренней  политики  Российской Федерации. Мировой  кризис  обозначил необходимость  заниматься данным направлением, и энергосбережение как фактор  реальной  экономии  бюджетных  расходов  приобретает  все  большую  актуальность. </w:t>
      </w:r>
    </w:p>
    <w:p w:rsidR="00094D2E" w:rsidRPr="006C6654" w:rsidRDefault="00094D2E" w:rsidP="00291014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6C6654">
        <w:rPr>
          <w:rFonts w:ascii="Times New Roman" w:hAnsi="Times New Roman"/>
          <w:sz w:val="28"/>
          <w:szCs w:val="28"/>
        </w:rPr>
        <w:t>В  вопросах  энергосбережения  сегодня многократно  повышается  роль  и  ответственность муниципального  уровня  власти,  поскольку  в  городских  и  сельских поселениях организация энергосбережения наиболее сложна из-за высокой концентрации участников, интересов и взаимовлияющих технологий.</w:t>
      </w:r>
    </w:p>
    <w:p w:rsidR="00094D2E" w:rsidRPr="006C6654" w:rsidRDefault="00094D2E" w:rsidP="00291014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6C6654">
        <w:rPr>
          <w:rFonts w:ascii="Times New Roman" w:hAnsi="Times New Roman"/>
          <w:sz w:val="28"/>
          <w:szCs w:val="28"/>
        </w:rPr>
        <w:t xml:space="preserve">Именно на муниципальном  уровне предстоит  в  кратчайшие  сроки  реализовать энергосберегающие мероприятия, создать повсеместный энергетический учет и планирование, как основной инструмент муниципального управления энергосбережением. Сложившуюся практику </w:t>
      </w:r>
      <w:r w:rsidRPr="006C6654">
        <w:rPr>
          <w:rFonts w:ascii="Times New Roman" w:hAnsi="Times New Roman"/>
          <w:sz w:val="28"/>
          <w:szCs w:val="28"/>
        </w:rPr>
        <w:lastRenderedPageBreak/>
        <w:t>планирования и отчетности в количественных характеристиках  следует  дополнить  конкретными  численно измеряемыми показателями  энергоэффективности –  удельным потреблением  топлива и  энергии,  уровнем тепловых и электрических потерь и так далее.</w:t>
      </w:r>
    </w:p>
    <w:p w:rsidR="00094D2E" w:rsidRPr="006C6654" w:rsidRDefault="00094D2E" w:rsidP="00AF59A8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94D2E" w:rsidRPr="006C6654" w:rsidRDefault="00094D2E" w:rsidP="00AF59A8">
      <w:pPr>
        <w:pStyle w:val="a3"/>
        <w:numPr>
          <w:ilvl w:val="0"/>
          <w:numId w:val="1"/>
        </w:numPr>
        <w:outlineLvl w:val="2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6C6654">
        <w:rPr>
          <w:rFonts w:ascii="Times New Roman" w:hAnsi="Times New Roman"/>
          <w:b/>
          <w:bCs/>
          <w:sz w:val="32"/>
          <w:szCs w:val="32"/>
          <w:lang w:eastAsia="ru-RU"/>
        </w:rPr>
        <w:t>Характеристика проблемы и обоснование необходимости ее решения программными методами (содержание проблемы)</w:t>
      </w:r>
    </w:p>
    <w:p w:rsidR="00094D2E" w:rsidRPr="006C6654" w:rsidRDefault="00094D2E" w:rsidP="00AF59A8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94D2E" w:rsidRPr="006C6654" w:rsidRDefault="00094D2E" w:rsidP="00291014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6C6654">
        <w:rPr>
          <w:rFonts w:ascii="Times New Roman" w:hAnsi="Times New Roman"/>
          <w:sz w:val="28"/>
          <w:szCs w:val="28"/>
        </w:rPr>
        <w:t>Экономика, бюджетная сфера, жилищно-ком</w:t>
      </w:r>
      <w:r w:rsidR="00945EBF">
        <w:rPr>
          <w:rFonts w:ascii="Times New Roman" w:hAnsi="Times New Roman"/>
          <w:sz w:val="28"/>
          <w:szCs w:val="28"/>
        </w:rPr>
        <w:t>мунальный комплекс Шалинского</w:t>
      </w:r>
      <w:r w:rsidRPr="006C6654">
        <w:rPr>
          <w:rFonts w:ascii="Times New Roman" w:hAnsi="Times New Roman"/>
          <w:sz w:val="28"/>
          <w:szCs w:val="28"/>
        </w:rPr>
        <w:t xml:space="preserve"> муниципального района  характеризуются  повышенным  потреблением  топливно-энергетических ресурсов (далее - ТЭР). </w:t>
      </w:r>
    </w:p>
    <w:p w:rsidR="00094D2E" w:rsidRPr="006C6654" w:rsidRDefault="00945EBF" w:rsidP="00291014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Энергосбережение в Шалинском</w:t>
      </w:r>
      <w:r w:rsidR="00094D2E" w:rsidRPr="006C6654">
        <w:rPr>
          <w:rFonts w:ascii="Times New Roman" w:hAnsi="Times New Roman"/>
          <w:sz w:val="28"/>
          <w:szCs w:val="28"/>
        </w:rPr>
        <w:t xml:space="preserve"> районе Чеченской Республики является актуальным  и  необходимым  условием  для  нормального функционирования  района, так как повышение </w:t>
      </w:r>
      <w:r w:rsidR="00E728A5" w:rsidRPr="006C6654">
        <w:rPr>
          <w:rFonts w:ascii="Times New Roman" w:hAnsi="Times New Roman"/>
          <w:sz w:val="28"/>
          <w:szCs w:val="28"/>
        </w:rPr>
        <w:t>эффективности использования ТЭР</w:t>
      </w:r>
      <w:r w:rsidR="00094D2E" w:rsidRPr="006C6654">
        <w:rPr>
          <w:rFonts w:ascii="Times New Roman" w:hAnsi="Times New Roman"/>
          <w:sz w:val="28"/>
          <w:szCs w:val="28"/>
        </w:rPr>
        <w:t xml:space="preserve"> при постоянном непрекращающимся росте цен электрической и  тепловой  энергии  позволяет  добиться  существенной  экономии  потребляемых ТЭР, снизить загрузку электросетевого оборудования и уменьшить финансовые затраты. </w:t>
      </w:r>
    </w:p>
    <w:p w:rsidR="00094D2E" w:rsidRPr="006C6654" w:rsidRDefault="00094D2E" w:rsidP="00291014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6C6654">
        <w:rPr>
          <w:rFonts w:ascii="Times New Roman" w:hAnsi="Times New Roman"/>
          <w:sz w:val="28"/>
          <w:szCs w:val="28"/>
        </w:rPr>
        <w:t>Анализ функционирования  хозяйства  района  показывает,  что  основные  потери ТЭР наблюдаются при транспортировке, распределении и потреблении тепловой</w:t>
      </w:r>
      <w:r w:rsidR="00E728A5" w:rsidRPr="006C6654">
        <w:rPr>
          <w:rFonts w:ascii="Times New Roman" w:hAnsi="Times New Roman"/>
          <w:sz w:val="28"/>
          <w:szCs w:val="28"/>
        </w:rPr>
        <w:t xml:space="preserve"> и электрической энергии и воды</w:t>
      </w:r>
      <w:r w:rsidRPr="006C6654">
        <w:rPr>
          <w:rFonts w:ascii="Times New Roman" w:hAnsi="Times New Roman"/>
          <w:sz w:val="28"/>
          <w:szCs w:val="28"/>
        </w:rPr>
        <w:t xml:space="preserve"> при оказании жилищно-коммунальных услуг, ведении районного хозяйства. </w:t>
      </w:r>
    </w:p>
    <w:p w:rsidR="00094D2E" w:rsidRPr="006C6654" w:rsidRDefault="00094D2E" w:rsidP="00291014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6C6654">
        <w:rPr>
          <w:rFonts w:ascii="Times New Roman" w:hAnsi="Times New Roman"/>
          <w:sz w:val="28"/>
          <w:szCs w:val="28"/>
        </w:rPr>
        <w:t>В этих условиях одной из основных угроз социально-экономическому развитию  муниципального  района  становится  снижение  конкурентоспособности  предприятий, отраслей экономики муниципального образования, эффективности муниципального  управления,  вызванное  ростом  затрат  на  оплату  топливно-энергетических  и  коммунальных  ресурсов,  опережающих  темпы  экономического развития.</w:t>
      </w:r>
    </w:p>
    <w:p w:rsidR="00094D2E" w:rsidRPr="006C6654" w:rsidRDefault="00094D2E" w:rsidP="00291014">
      <w:pPr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6654">
        <w:rPr>
          <w:rFonts w:ascii="Times New Roman" w:hAnsi="Times New Roman"/>
          <w:sz w:val="28"/>
          <w:szCs w:val="28"/>
          <w:lang w:eastAsia="ru-RU"/>
        </w:rPr>
        <w:t>Проблема заключается в том, что при существующем уровне энергоемкости экономики и социальной сферы муниципального образования предстоящие изменения стоимости топливно-энергетических и коммунальных ресурсов приведут к следующим негативным последствиям:</w:t>
      </w:r>
    </w:p>
    <w:p w:rsidR="00094D2E" w:rsidRPr="006C6654" w:rsidRDefault="00291014" w:rsidP="00291014">
      <w:pPr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 </w:t>
      </w:r>
      <w:r w:rsidR="00094D2E" w:rsidRPr="006C6654">
        <w:rPr>
          <w:rFonts w:ascii="Times New Roman" w:hAnsi="Times New Roman"/>
          <w:sz w:val="28"/>
          <w:szCs w:val="28"/>
          <w:lang w:eastAsia="ru-RU"/>
        </w:rPr>
        <w:t>росту затрат предприятий, расположенных на территории муниципального образования, на оплату топливно-энергетических и коммунальных ресурсов, приводящему к снижению конкурентоспособности и рентабельности их деятельности;</w:t>
      </w:r>
    </w:p>
    <w:p w:rsidR="00094D2E" w:rsidRPr="006C6654" w:rsidRDefault="00291014" w:rsidP="00291014">
      <w:pPr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>
        <w:t> </w:t>
      </w:r>
      <w:r w:rsidR="00094D2E" w:rsidRPr="006C6654">
        <w:rPr>
          <w:rFonts w:ascii="Times New Roman" w:hAnsi="Times New Roman"/>
          <w:sz w:val="28"/>
          <w:szCs w:val="28"/>
          <w:lang w:eastAsia="ru-RU"/>
        </w:rPr>
        <w:t>снижению эффективности бюджетных расходов, вызванному ростом доли затрат на оплату коммунальных услуг в общих затратах на муниципальное управление.</w:t>
      </w:r>
    </w:p>
    <w:p w:rsidR="00094D2E" w:rsidRPr="006C6654" w:rsidRDefault="00094D2E" w:rsidP="00291014">
      <w:pPr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6654">
        <w:rPr>
          <w:rFonts w:ascii="Times New Roman" w:hAnsi="Times New Roman"/>
          <w:sz w:val="28"/>
          <w:szCs w:val="28"/>
          <w:lang w:eastAsia="ru-RU"/>
        </w:rPr>
        <w:t>Высокая энергоемкость предприятий в этих условиях может стать причиной снижения темп</w:t>
      </w:r>
      <w:r w:rsidR="008066CD">
        <w:rPr>
          <w:rFonts w:ascii="Times New Roman" w:hAnsi="Times New Roman"/>
          <w:sz w:val="28"/>
          <w:szCs w:val="28"/>
          <w:lang w:eastAsia="ru-RU"/>
        </w:rPr>
        <w:t>ов роста экономики Шалинского</w:t>
      </w:r>
      <w:r w:rsidRPr="006C6654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и налоговых поступлений в бюджеты всех уровней.</w:t>
      </w:r>
    </w:p>
    <w:p w:rsidR="00094D2E" w:rsidRPr="006C6654" w:rsidRDefault="00094D2E" w:rsidP="00291014">
      <w:pPr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6654">
        <w:rPr>
          <w:rFonts w:ascii="Times New Roman" w:hAnsi="Times New Roman"/>
          <w:sz w:val="28"/>
          <w:szCs w:val="28"/>
          <w:lang w:eastAsia="ru-RU"/>
        </w:rPr>
        <w:t xml:space="preserve">Для решения проблемы необходимо осуществление комплекса мер по интенсификации энергосбережения, которые заключаются в разработке, принятии и реализации срочных согласованных действий по повышению </w:t>
      </w:r>
      <w:r w:rsidRPr="006C6654">
        <w:rPr>
          <w:rFonts w:ascii="Times New Roman" w:hAnsi="Times New Roman"/>
          <w:sz w:val="28"/>
          <w:szCs w:val="28"/>
          <w:lang w:eastAsia="ru-RU"/>
        </w:rPr>
        <w:lastRenderedPageBreak/>
        <w:t>энергетической эффективности при производстве, передаче и потреблении энергии и ресурсов других в</w:t>
      </w:r>
      <w:r w:rsidR="008066CD">
        <w:rPr>
          <w:rFonts w:ascii="Times New Roman" w:hAnsi="Times New Roman"/>
          <w:sz w:val="28"/>
          <w:szCs w:val="28"/>
          <w:lang w:eastAsia="ru-RU"/>
        </w:rPr>
        <w:t xml:space="preserve">идов на территории Шалинского </w:t>
      </w:r>
      <w:r w:rsidRPr="006C6654">
        <w:rPr>
          <w:rFonts w:ascii="Times New Roman" w:hAnsi="Times New Roman"/>
          <w:sz w:val="28"/>
          <w:szCs w:val="28"/>
          <w:lang w:eastAsia="ru-RU"/>
        </w:rPr>
        <w:t>муниципального района и прежде всего в органах местного самоуправления.</w:t>
      </w:r>
    </w:p>
    <w:p w:rsidR="00094D2E" w:rsidRPr="006C6654" w:rsidRDefault="00094D2E" w:rsidP="00291014">
      <w:pPr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6654">
        <w:rPr>
          <w:rFonts w:ascii="Times New Roman" w:hAnsi="Times New Roman"/>
          <w:sz w:val="28"/>
          <w:szCs w:val="28"/>
          <w:lang w:eastAsia="ru-RU"/>
        </w:rPr>
        <w:t xml:space="preserve">Реализация задач ввода новых мощностей и реконструкции энергообъектов должна выполняться с учетом широкого внедрения современного оборудования, материалов и новых энергосберегающих технологий. </w:t>
      </w:r>
    </w:p>
    <w:p w:rsidR="00094D2E" w:rsidRPr="006C6654" w:rsidRDefault="00094D2E" w:rsidP="00291014">
      <w:pPr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6654">
        <w:rPr>
          <w:rFonts w:ascii="Times New Roman" w:hAnsi="Times New Roman"/>
          <w:sz w:val="28"/>
          <w:szCs w:val="28"/>
          <w:lang w:eastAsia="ru-RU"/>
        </w:rPr>
        <w:t>Необходимость решения проблемы энергосбережения и повышения энергетической эффективности программно-целевым методом обусловлена следующими причинами:</w:t>
      </w:r>
    </w:p>
    <w:p w:rsidR="00094D2E" w:rsidRPr="006C6654" w:rsidRDefault="00094D2E" w:rsidP="00291014">
      <w:pPr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6654">
        <w:rPr>
          <w:rFonts w:ascii="Times New Roman" w:hAnsi="Times New Roman"/>
          <w:sz w:val="28"/>
          <w:szCs w:val="28"/>
          <w:lang w:eastAsia="ru-RU"/>
        </w:rPr>
        <w:t>1. Невозможностью комплексного решения проблемы в требуемые сроки за счет использования действующего рыночного механизма;</w:t>
      </w:r>
    </w:p>
    <w:p w:rsidR="00094D2E" w:rsidRPr="006C6654" w:rsidRDefault="00094D2E" w:rsidP="00291014">
      <w:pPr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6654">
        <w:rPr>
          <w:rFonts w:ascii="Times New Roman" w:hAnsi="Times New Roman"/>
          <w:sz w:val="28"/>
          <w:szCs w:val="28"/>
          <w:lang w:eastAsia="ru-RU"/>
        </w:rPr>
        <w:t>2. Комплексным характером проблемы и необходимостью координации действий по ее решению.</w:t>
      </w:r>
    </w:p>
    <w:p w:rsidR="00094D2E" w:rsidRPr="006C6654" w:rsidRDefault="00094D2E" w:rsidP="00291014">
      <w:pPr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6654">
        <w:rPr>
          <w:rFonts w:ascii="Times New Roman" w:hAnsi="Times New Roman"/>
          <w:sz w:val="28"/>
          <w:szCs w:val="28"/>
          <w:lang w:eastAsia="ru-RU"/>
        </w:rPr>
        <w:t>Повышение эффективности использования энергии и других видов ресурсов требует координации действий поставщиков и потребителей ресурсов, выработки общей технической политики, согласования договорных условий, сохранения баланса и устойчивости работы технических систем и т. п. Интересы участников рыночных отношений при этом не совпадают, а часто прямо противоположны, что требует участия в процессе третьей стороны в лице органов государственной власти и органов местного самоуправления, имеющих полномочия в сфере регулирования электроэнергетики и коммунальных услуг.</w:t>
      </w:r>
    </w:p>
    <w:p w:rsidR="00094D2E" w:rsidRPr="006C6654" w:rsidRDefault="00094D2E" w:rsidP="00291014">
      <w:pPr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6654">
        <w:rPr>
          <w:rFonts w:ascii="Times New Roman" w:hAnsi="Times New Roman"/>
          <w:sz w:val="28"/>
          <w:szCs w:val="28"/>
          <w:lang w:eastAsia="ru-RU"/>
        </w:rPr>
        <w:t>В силу преимущественно монопольного характера рынка энергии и других коммунальных ресурсов без участия органов государственной власти и органов местного самоуправления баланс в отношениях поставщиков и потребителей ресурсов будет смещен в пользу поставщиков.</w:t>
      </w:r>
    </w:p>
    <w:p w:rsidR="00094D2E" w:rsidRPr="006C6654" w:rsidRDefault="00094D2E" w:rsidP="00291014">
      <w:pPr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6654">
        <w:rPr>
          <w:rFonts w:ascii="Times New Roman" w:hAnsi="Times New Roman"/>
          <w:sz w:val="28"/>
          <w:szCs w:val="28"/>
          <w:lang w:eastAsia="ru-RU"/>
        </w:rPr>
        <w:t>Отдельной проблемой является снижение издержек на получение информации, сравнение эффективности различных энергосберегающих мероприятий и выбор из них наиболее оптимальных для применения.</w:t>
      </w:r>
    </w:p>
    <w:p w:rsidR="00094D2E" w:rsidRPr="006C6654" w:rsidRDefault="00094D2E" w:rsidP="00291014">
      <w:pPr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6654">
        <w:rPr>
          <w:rFonts w:ascii="Times New Roman" w:hAnsi="Times New Roman"/>
          <w:sz w:val="28"/>
          <w:szCs w:val="28"/>
          <w:lang w:eastAsia="ru-RU"/>
        </w:rPr>
        <w:t>3.</w:t>
      </w:r>
      <w:r w:rsidR="00291014">
        <w:rPr>
          <w:rFonts w:ascii="Times New Roman" w:hAnsi="Times New Roman"/>
          <w:sz w:val="28"/>
          <w:szCs w:val="28"/>
          <w:lang w:eastAsia="ru-RU"/>
        </w:rPr>
        <w:t> </w:t>
      </w:r>
      <w:r w:rsidRPr="006C6654">
        <w:rPr>
          <w:rFonts w:ascii="Times New Roman" w:hAnsi="Times New Roman"/>
          <w:sz w:val="28"/>
          <w:szCs w:val="28"/>
          <w:lang w:eastAsia="ru-RU"/>
        </w:rPr>
        <w:t xml:space="preserve">Необходимостью обеспечить выполнение задач социально-экономического развития, поставленных на федеральном, региональном и местном уровне. </w:t>
      </w:r>
    </w:p>
    <w:p w:rsidR="00094D2E" w:rsidRPr="006C6654" w:rsidRDefault="00094D2E" w:rsidP="00291014">
      <w:pPr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6654">
        <w:rPr>
          <w:rFonts w:ascii="Times New Roman" w:hAnsi="Times New Roman"/>
          <w:sz w:val="28"/>
          <w:szCs w:val="28"/>
          <w:lang w:eastAsia="ru-RU"/>
        </w:rPr>
        <w:t>Принятая на федеральном уровне «Энергетическая стратегия» является основным документом, определяющим задачи долгосрочного социально-экономического развития в энергетической сфере, и прямо указывает, что мероприятия по энергосбережению и эффективному использованию энергии должны стать обязательной частью региональных и муниципальных программ социально-экономического развития регионов и муниципальных образований.</w:t>
      </w:r>
    </w:p>
    <w:p w:rsidR="00EA3E7F" w:rsidRPr="006C6654" w:rsidRDefault="00094D2E" w:rsidP="00291014">
      <w:pPr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6654">
        <w:rPr>
          <w:rFonts w:ascii="Times New Roman" w:hAnsi="Times New Roman"/>
          <w:sz w:val="28"/>
          <w:szCs w:val="28"/>
          <w:lang w:eastAsia="ru-RU"/>
        </w:rPr>
        <w:t>Для решения указанных проблем Программой предусматривается выполнение перечн</w:t>
      </w:r>
      <w:r w:rsidR="00EA3E7F" w:rsidRPr="006C6654">
        <w:rPr>
          <w:rFonts w:ascii="Times New Roman" w:hAnsi="Times New Roman"/>
          <w:sz w:val="28"/>
          <w:szCs w:val="28"/>
          <w:lang w:eastAsia="ru-RU"/>
        </w:rPr>
        <w:t>я энергосберегающих мероприятий.</w:t>
      </w:r>
      <w:r w:rsidRPr="006C665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EA3E7F" w:rsidRPr="006C6654" w:rsidRDefault="00EA3E7F" w:rsidP="00EA3E7F">
      <w:pPr>
        <w:rPr>
          <w:rFonts w:ascii="Times New Roman" w:hAnsi="Times New Roman"/>
          <w:b/>
          <w:sz w:val="24"/>
          <w:szCs w:val="24"/>
        </w:rPr>
      </w:pPr>
    </w:p>
    <w:p w:rsidR="009B7D99" w:rsidRPr="006C6654" w:rsidRDefault="009B7D99" w:rsidP="00EA3E7F">
      <w:pPr>
        <w:rPr>
          <w:rFonts w:ascii="Times New Roman" w:hAnsi="Times New Roman"/>
          <w:b/>
          <w:sz w:val="28"/>
          <w:szCs w:val="28"/>
        </w:rPr>
      </w:pPr>
    </w:p>
    <w:p w:rsidR="009B7D99" w:rsidRPr="006C6654" w:rsidRDefault="009B7D99" w:rsidP="00EA3E7F">
      <w:pPr>
        <w:rPr>
          <w:rFonts w:ascii="Times New Roman" w:hAnsi="Times New Roman"/>
          <w:b/>
          <w:sz w:val="28"/>
          <w:szCs w:val="28"/>
        </w:rPr>
      </w:pPr>
    </w:p>
    <w:p w:rsidR="009B7D99" w:rsidRPr="006C6654" w:rsidRDefault="009B7D99" w:rsidP="00EA3E7F">
      <w:pPr>
        <w:rPr>
          <w:rFonts w:ascii="Times New Roman" w:hAnsi="Times New Roman"/>
          <w:b/>
          <w:sz w:val="28"/>
          <w:szCs w:val="28"/>
        </w:rPr>
      </w:pPr>
    </w:p>
    <w:p w:rsidR="00EA3E7F" w:rsidRPr="005B6886" w:rsidRDefault="00EA3E7F" w:rsidP="005B6886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5B6886">
        <w:rPr>
          <w:rFonts w:ascii="Times New Roman" w:hAnsi="Times New Roman"/>
          <w:b/>
          <w:sz w:val="28"/>
          <w:szCs w:val="28"/>
        </w:rPr>
        <w:lastRenderedPageBreak/>
        <w:t>Мероприятия</w:t>
      </w:r>
    </w:p>
    <w:p w:rsidR="00EA3E7F" w:rsidRPr="006C6654" w:rsidRDefault="00EA3E7F" w:rsidP="00EA3E7F">
      <w:pPr>
        <w:rPr>
          <w:rFonts w:ascii="Times New Roman" w:hAnsi="Times New Roman"/>
          <w:b/>
          <w:sz w:val="28"/>
          <w:szCs w:val="28"/>
        </w:rPr>
      </w:pPr>
      <w:r w:rsidRPr="006C6654">
        <w:rPr>
          <w:rFonts w:ascii="Times New Roman" w:hAnsi="Times New Roman"/>
          <w:b/>
          <w:sz w:val="28"/>
          <w:szCs w:val="28"/>
        </w:rPr>
        <w:t>муниципальной целевой программы в области энергосбережения и повышения энергетичес</w:t>
      </w:r>
      <w:r w:rsidR="0069466A">
        <w:rPr>
          <w:rFonts w:ascii="Times New Roman" w:hAnsi="Times New Roman"/>
          <w:b/>
          <w:sz w:val="28"/>
          <w:szCs w:val="28"/>
        </w:rPr>
        <w:t>кой эффективности в Шалинском</w:t>
      </w:r>
      <w:r w:rsidRPr="006C6654">
        <w:rPr>
          <w:rFonts w:ascii="Times New Roman" w:hAnsi="Times New Roman"/>
          <w:b/>
          <w:sz w:val="28"/>
          <w:szCs w:val="28"/>
        </w:rPr>
        <w:t xml:space="preserve"> районе Чеченской Республики на 2019-2020 годы </w:t>
      </w:r>
    </w:p>
    <w:p w:rsidR="00EA3E7F" w:rsidRPr="00EA3E7F" w:rsidRDefault="00EA3E7F" w:rsidP="00EA3E7F">
      <w:pPr>
        <w:rPr>
          <w:rFonts w:ascii="Times New Roman" w:hAnsi="Times New Roman"/>
          <w:b/>
          <w:sz w:val="28"/>
          <w:szCs w:val="28"/>
        </w:rPr>
      </w:pPr>
    </w:p>
    <w:p w:rsidR="00A47B66" w:rsidRPr="00301C33" w:rsidRDefault="00A47B66" w:rsidP="00AF59A8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1C33">
        <w:rPr>
          <w:rFonts w:ascii="Times New Roman" w:hAnsi="Times New Roman"/>
          <w:sz w:val="28"/>
          <w:szCs w:val="28"/>
          <w:lang w:eastAsia="ru-RU"/>
        </w:rPr>
        <w:t>- модернизация систем внутреннего освещения (40 Вт взамен 100 Вт);</w:t>
      </w:r>
    </w:p>
    <w:p w:rsidR="00A47B66" w:rsidRPr="00301C33" w:rsidRDefault="00A47B66" w:rsidP="00A47B66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1C33">
        <w:rPr>
          <w:rFonts w:ascii="Times New Roman" w:hAnsi="Times New Roman"/>
          <w:sz w:val="28"/>
          <w:szCs w:val="28"/>
          <w:lang w:eastAsia="ru-RU"/>
        </w:rPr>
        <w:t>- модернизация систем внутреннего освещения (36 Вт взамен 72 Вт);</w:t>
      </w:r>
    </w:p>
    <w:p w:rsidR="00A47B66" w:rsidRPr="00301C33" w:rsidRDefault="00A47B66" w:rsidP="00A47B66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1C33">
        <w:rPr>
          <w:rFonts w:ascii="Times New Roman" w:hAnsi="Times New Roman"/>
          <w:sz w:val="28"/>
          <w:szCs w:val="28"/>
          <w:lang w:eastAsia="ru-RU"/>
        </w:rPr>
        <w:t>- секционирование зон внутреннего освещения;</w:t>
      </w:r>
    </w:p>
    <w:p w:rsidR="00094D2E" w:rsidRPr="00301C33" w:rsidRDefault="00A47B66" w:rsidP="00AF59A8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1C33">
        <w:rPr>
          <w:rFonts w:ascii="Times New Roman" w:hAnsi="Times New Roman"/>
          <w:sz w:val="28"/>
          <w:szCs w:val="28"/>
          <w:lang w:eastAsia="ru-RU"/>
        </w:rPr>
        <w:t>- установка теплоотражающих экранов</w:t>
      </w:r>
      <w:r w:rsidR="00094D2E" w:rsidRPr="00301C33">
        <w:rPr>
          <w:rFonts w:ascii="Times New Roman" w:hAnsi="Times New Roman"/>
          <w:sz w:val="28"/>
          <w:szCs w:val="28"/>
          <w:lang w:eastAsia="ru-RU"/>
        </w:rPr>
        <w:t xml:space="preserve"> за отопительным</w:t>
      </w:r>
      <w:r w:rsidRPr="00301C33">
        <w:rPr>
          <w:rFonts w:ascii="Times New Roman" w:hAnsi="Times New Roman"/>
          <w:sz w:val="28"/>
          <w:szCs w:val="28"/>
          <w:lang w:eastAsia="ru-RU"/>
        </w:rPr>
        <w:t>и прибора</w:t>
      </w:r>
      <w:r w:rsidR="00094D2E" w:rsidRPr="00301C33">
        <w:rPr>
          <w:rFonts w:ascii="Times New Roman" w:hAnsi="Times New Roman"/>
          <w:sz w:val="28"/>
          <w:szCs w:val="28"/>
          <w:lang w:eastAsia="ru-RU"/>
        </w:rPr>
        <w:t>м</w:t>
      </w:r>
      <w:r w:rsidRPr="00301C33">
        <w:rPr>
          <w:rFonts w:ascii="Times New Roman" w:hAnsi="Times New Roman"/>
          <w:sz w:val="28"/>
          <w:szCs w:val="28"/>
          <w:lang w:eastAsia="ru-RU"/>
        </w:rPr>
        <w:t>и</w:t>
      </w:r>
      <w:r w:rsidR="00094D2E" w:rsidRPr="00301C33">
        <w:rPr>
          <w:rFonts w:ascii="Times New Roman" w:hAnsi="Times New Roman"/>
          <w:sz w:val="28"/>
          <w:szCs w:val="28"/>
          <w:lang w:eastAsia="ru-RU"/>
        </w:rPr>
        <w:t>;</w:t>
      </w:r>
    </w:p>
    <w:p w:rsidR="00094D2E" w:rsidRPr="00301C33" w:rsidRDefault="00094D2E" w:rsidP="00AF59A8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1C33">
        <w:rPr>
          <w:rFonts w:ascii="Times New Roman" w:hAnsi="Times New Roman"/>
          <w:sz w:val="28"/>
          <w:szCs w:val="28"/>
          <w:lang w:eastAsia="ru-RU"/>
        </w:rPr>
        <w:t xml:space="preserve">- установка терморегуляторов на отопительные </w:t>
      </w:r>
      <w:r w:rsidR="00A47B66" w:rsidRPr="00301C33">
        <w:rPr>
          <w:rFonts w:ascii="Times New Roman" w:hAnsi="Times New Roman"/>
          <w:sz w:val="28"/>
          <w:szCs w:val="28"/>
          <w:lang w:eastAsia="ru-RU"/>
        </w:rPr>
        <w:t>приборы</w:t>
      </w:r>
      <w:r w:rsidRPr="00301C33">
        <w:rPr>
          <w:rFonts w:ascii="Times New Roman" w:hAnsi="Times New Roman"/>
          <w:sz w:val="28"/>
          <w:szCs w:val="28"/>
          <w:lang w:eastAsia="ru-RU"/>
        </w:rPr>
        <w:t xml:space="preserve">; </w:t>
      </w:r>
    </w:p>
    <w:p w:rsidR="00A47B66" w:rsidRPr="00301C33" w:rsidRDefault="00A47B66" w:rsidP="00A47B66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1C33">
        <w:rPr>
          <w:rFonts w:ascii="Times New Roman" w:hAnsi="Times New Roman"/>
          <w:sz w:val="28"/>
          <w:szCs w:val="28"/>
          <w:lang w:eastAsia="ru-RU"/>
        </w:rPr>
        <w:t>- химическая промывка отопительной системы</w:t>
      </w:r>
      <w:r w:rsidR="00094D2E" w:rsidRPr="00301C33">
        <w:rPr>
          <w:rFonts w:ascii="Times New Roman" w:hAnsi="Times New Roman"/>
          <w:sz w:val="28"/>
          <w:szCs w:val="28"/>
          <w:lang w:eastAsia="ru-RU"/>
        </w:rPr>
        <w:t>;</w:t>
      </w:r>
    </w:p>
    <w:p w:rsidR="00A47B66" w:rsidRPr="00301C33" w:rsidRDefault="00A47B66" w:rsidP="00A47B66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1C33">
        <w:rPr>
          <w:rFonts w:ascii="Times New Roman" w:hAnsi="Times New Roman"/>
          <w:sz w:val="28"/>
          <w:szCs w:val="28"/>
          <w:lang w:eastAsia="ru-RU"/>
        </w:rPr>
        <w:t>- установка водосберегающих насадок;</w:t>
      </w:r>
    </w:p>
    <w:p w:rsidR="00A47B66" w:rsidRPr="00301C33" w:rsidRDefault="00A47B66" w:rsidP="00A47B66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1C33">
        <w:rPr>
          <w:rFonts w:ascii="Times New Roman" w:hAnsi="Times New Roman"/>
          <w:sz w:val="28"/>
          <w:szCs w:val="28"/>
          <w:lang w:eastAsia="ru-RU"/>
        </w:rPr>
        <w:t>- перевод транспортного комплекса на СУГ;</w:t>
      </w:r>
    </w:p>
    <w:p w:rsidR="00A47B66" w:rsidRPr="00301C33" w:rsidRDefault="00A47B66" w:rsidP="00A47B66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1C33">
        <w:rPr>
          <w:rFonts w:ascii="Times New Roman" w:hAnsi="Times New Roman"/>
          <w:sz w:val="28"/>
          <w:szCs w:val="28"/>
          <w:lang w:eastAsia="ru-RU"/>
        </w:rPr>
        <w:t>- установка коллективных (общедомовых) приборов учета холодного водоснабжения;</w:t>
      </w:r>
    </w:p>
    <w:p w:rsidR="00A47B66" w:rsidRPr="00301C33" w:rsidRDefault="00890CE5" w:rsidP="00A47B66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1C33">
        <w:rPr>
          <w:rFonts w:ascii="Times New Roman" w:hAnsi="Times New Roman"/>
          <w:sz w:val="28"/>
          <w:szCs w:val="28"/>
          <w:lang w:eastAsia="ru-RU"/>
        </w:rPr>
        <w:t>- </w:t>
      </w:r>
      <w:r w:rsidR="00A47B66" w:rsidRPr="00301C33">
        <w:rPr>
          <w:rFonts w:ascii="Times New Roman" w:hAnsi="Times New Roman"/>
          <w:sz w:val="28"/>
          <w:szCs w:val="28"/>
          <w:lang w:eastAsia="ru-RU"/>
        </w:rPr>
        <w:t>установка коллективных (общедомовых) приборов учета электрической энергии;</w:t>
      </w:r>
    </w:p>
    <w:p w:rsidR="00A47B66" w:rsidRPr="00301C33" w:rsidRDefault="00A47B66" w:rsidP="00A47B66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1C33">
        <w:rPr>
          <w:rFonts w:ascii="Times New Roman" w:hAnsi="Times New Roman"/>
          <w:sz w:val="28"/>
          <w:szCs w:val="28"/>
          <w:lang w:eastAsia="ru-RU"/>
        </w:rPr>
        <w:t>- установка коллективных (общедомовых) приборов учета природного газа;</w:t>
      </w:r>
    </w:p>
    <w:p w:rsidR="00A47B66" w:rsidRPr="00301C33" w:rsidRDefault="00A47B66" w:rsidP="00A47B66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1C33">
        <w:rPr>
          <w:rFonts w:ascii="Times New Roman" w:hAnsi="Times New Roman"/>
          <w:sz w:val="28"/>
          <w:szCs w:val="28"/>
          <w:lang w:eastAsia="ru-RU"/>
        </w:rPr>
        <w:t>- модернизация систем уличного освещения (100 Вт взамен 250 Вт);</w:t>
      </w:r>
    </w:p>
    <w:p w:rsidR="00A47B66" w:rsidRPr="00301C33" w:rsidRDefault="00291014" w:rsidP="00A47B66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1C33">
        <w:rPr>
          <w:rFonts w:ascii="Times New Roman" w:hAnsi="Times New Roman"/>
          <w:sz w:val="28"/>
          <w:szCs w:val="28"/>
          <w:lang w:eastAsia="ru-RU"/>
        </w:rPr>
        <w:t>- </w:t>
      </w:r>
      <w:r w:rsidR="00A47B66" w:rsidRPr="00301C33">
        <w:rPr>
          <w:rFonts w:ascii="Times New Roman" w:hAnsi="Times New Roman"/>
          <w:sz w:val="28"/>
          <w:szCs w:val="28"/>
          <w:lang w:eastAsia="ru-RU"/>
        </w:rPr>
        <w:t>установка новых наружных входных дверей с терморазрывом и «доводчиками»</w:t>
      </w:r>
      <w:r w:rsidR="00890CE5" w:rsidRPr="00301C33">
        <w:rPr>
          <w:rFonts w:ascii="Times New Roman" w:hAnsi="Times New Roman"/>
          <w:sz w:val="28"/>
          <w:szCs w:val="28"/>
          <w:lang w:eastAsia="ru-RU"/>
        </w:rPr>
        <w:t>;</w:t>
      </w:r>
    </w:p>
    <w:p w:rsidR="00890CE5" w:rsidRPr="00301C33" w:rsidRDefault="00890CE5" w:rsidP="00A47B66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1C33">
        <w:rPr>
          <w:rFonts w:ascii="Times New Roman" w:hAnsi="Times New Roman"/>
          <w:sz w:val="28"/>
          <w:szCs w:val="28"/>
          <w:lang w:eastAsia="ru-RU"/>
        </w:rPr>
        <w:t>- установка датчиков движение для включения света;</w:t>
      </w:r>
    </w:p>
    <w:p w:rsidR="00890CE5" w:rsidRPr="00301C33" w:rsidRDefault="00291014" w:rsidP="00A47B66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1C33">
        <w:rPr>
          <w:rFonts w:ascii="Times New Roman" w:hAnsi="Times New Roman"/>
          <w:sz w:val="28"/>
          <w:szCs w:val="28"/>
          <w:lang w:eastAsia="ru-RU"/>
        </w:rPr>
        <w:t>- </w:t>
      </w:r>
      <w:r w:rsidR="00890CE5" w:rsidRPr="00301C33">
        <w:rPr>
          <w:rFonts w:ascii="Times New Roman" w:hAnsi="Times New Roman"/>
          <w:sz w:val="28"/>
          <w:szCs w:val="28"/>
          <w:lang w:eastAsia="ru-RU"/>
        </w:rPr>
        <w:t>модернизация систем освещения в подъездах (замена ламп накаливания 100 Вт на светодиодные энергосберегающие 40 Вт).</w:t>
      </w:r>
    </w:p>
    <w:p w:rsidR="00094D2E" w:rsidRPr="00301C33" w:rsidRDefault="00094D2E" w:rsidP="00A47B66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1C33">
        <w:rPr>
          <w:rFonts w:ascii="Times New Roman" w:hAnsi="Times New Roman"/>
          <w:sz w:val="28"/>
          <w:szCs w:val="28"/>
          <w:lang w:eastAsia="ru-RU"/>
        </w:rPr>
        <w:t>Кроме выполнения вышеуказанных мероприятий в энергоснабжающих организациях целесообразно организовать подготовку и повышение квалификации кадров в области энергосбережения.</w:t>
      </w:r>
    </w:p>
    <w:p w:rsidR="00094D2E" w:rsidRPr="0029237B" w:rsidRDefault="00094D2E" w:rsidP="00AF59A8">
      <w:pPr>
        <w:jc w:val="both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</w:p>
    <w:p w:rsidR="00094D2E" w:rsidRPr="005B6886" w:rsidRDefault="00176D48" w:rsidP="005B6886">
      <w:pPr>
        <w:pStyle w:val="a3"/>
        <w:numPr>
          <w:ilvl w:val="0"/>
          <w:numId w:val="1"/>
        </w:numPr>
        <w:rPr>
          <w:rFonts w:ascii="Times New Roman" w:hAnsi="Times New Roman"/>
          <w:b/>
          <w:sz w:val="32"/>
          <w:szCs w:val="32"/>
          <w:lang w:eastAsia="ru-RU"/>
        </w:rPr>
      </w:pPr>
      <w:r w:rsidRPr="005B6886">
        <w:rPr>
          <w:rFonts w:ascii="Times New Roman" w:hAnsi="Times New Roman"/>
          <w:b/>
          <w:sz w:val="32"/>
          <w:szCs w:val="32"/>
          <w:lang w:eastAsia="ru-RU"/>
        </w:rPr>
        <w:t>Муниципальные б</w:t>
      </w:r>
      <w:r w:rsidR="00094D2E" w:rsidRPr="005B6886">
        <w:rPr>
          <w:rFonts w:ascii="Times New Roman" w:hAnsi="Times New Roman"/>
          <w:b/>
          <w:sz w:val="32"/>
          <w:szCs w:val="32"/>
          <w:lang w:eastAsia="ru-RU"/>
        </w:rPr>
        <w:t>юджетные учреждения</w:t>
      </w:r>
    </w:p>
    <w:p w:rsidR="00094D2E" w:rsidRPr="006C6654" w:rsidRDefault="00094D2E" w:rsidP="00AF59A8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6C6654">
        <w:rPr>
          <w:rFonts w:ascii="Times New Roman" w:hAnsi="Times New Roman"/>
          <w:sz w:val="28"/>
          <w:szCs w:val="28"/>
          <w:lang w:eastAsia="ru-RU"/>
        </w:rPr>
        <w:tab/>
      </w:r>
    </w:p>
    <w:p w:rsidR="00C94C30" w:rsidRPr="006C6654" w:rsidRDefault="006F2DC6" w:rsidP="00AF59A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Шалинском</w:t>
      </w:r>
      <w:r w:rsidR="00C94C30" w:rsidRPr="006C6654">
        <w:rPr>
          <w:rFonts w:ascii="Times New Roman" w:hAnsi="Times New Roman"/>
          <w:sz w:val="28"/>
          <w:szCs w:val="28"/>
        </w:rPr>
        <w:t xml:space="preserve"> м</w:t>
      </w:r>
      <w:r w:rsidR="008175EA" w:rsidRPr="006C6654">
        <w:rPr>
          <w:rFonts w:ascii="Times New Roman" w:hAnsi="Times New Roman"/>
          <w:sz w:val="28"/>
          <w:szCs w:val="28"/>
        </w:rPr>
        <w:t>униципальном районе числится 109</w:t>
      </w:r>
      <w:r w:rsidR="00C94C30" w:rsidRPr="006C6654">
        <w:rPr>
          <w:rFonts w:ascii="Times New Roman" w:hAnsi="Times New Roman"/>
          <w:sz w:val="28"/>
          <w:szCs w:val="28"/>
        </w:rPr>
        <w:t xml:space="preserve"> муниципальных бюджетных учреждений</w:t>
      </w:r>
      <w:r w:rsidR="008175EA" w:rsidRPr="006C6654">
        <w:rPr>
          <w:rFonts w:ascii="Times New Roman" w:hAnsi="Times New Roman"/>
          <w:sz w:val="28"/>
          <w:szCs w:val="28"/>
        </w:rPr>
        <w:t xml:space="preserve"> и 1 муниципальное унитарное предприятие</w:t>
      </w:r>
      <w:r w:rsidR="00C94C30" w:rsidRPr="006C6654">
        <w:rPr>
          <w:rFonts w:ascii="Times New Roman" w:hAnsi="Times New Roman"/>
          <w:sz w:val="28"/>
          <w:szCs w:val="28"/>
        </w:rPr>
        <w:t>, в том числе:</w:t>
      </w:r>
    </w:p>
    <w:p w:rsidR="00C94C30" w:rsidRPr="006C6654" w:rsidRDefault="00C94C30" w:rsidP="00AF59A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C6654">
        <w:rPr>
          <w:rFonts w:ascii="Times New Roman" w:hAnsi="Times New Roman"/>
          <w:sz w:val="28"/>
          <w:szCs w:val="28"/>
        </w:rPr>
        <w:t xml:space="preserve">- администрации </w:t>
      </w:r>
      <w:r w:rsidR="00A71ACC">
        <w:rPr>
          <w:rFonts w:ascii="Times New Roman" w:hAnsi="Times New Roman"/>
          <w:sz w:val="28"/>
          <w:szCs w:val="28"/>
        </w:rPr>
        <w:t>сельских поселений и города – 10</w:t>
      </w:r>
      <w:r w:rsidRPr="006C6654">
        <w:rPr>
          <w:rFonts w:ascii="Times New Roman" w:hAnsi="Times New Roman"/>
          <w:sz w:val="28"/>
          <w:szCs w:val="28"/>
        </w:rPr>
        <w:t>;</w:t>
      </w:r>
    </w:p>
    <w:p w:rsidR="00C94C30" w:rsidRPr="006C4130" w:rsidRDefault="00C94C30" w:rsidP="00AF59A8">
      <w:pPr>
        <w:ind w:firstLine="709"/>
        <w:jc w:val="both"/>
        <w:rPr>
          <w:rFonts w:ascii="Times New Roman" w:hAnsi="Times New Roman"/>
          <w:color w:val="262626" w:themeColor="text1" w:themeTint="D9"/>
          <w:sz w:val="28"/>
          <w:szCs w:val="28"/>
        </w:rPr>
      </w:pPr>
      <w:r w:rsidRPr="006C6654">
        <w:rPr>
          <w:rFonts w:ascii="Times New Roman" w:hAnsi="Times New Roman"/>
          <w:sz w:val="28"/>
          <w:szCs w:val="28"/>
        </w:rPr>
        <w:t xml:space="preserve">- общеобразовательные учреждения – </w:t>
      </w:r>
      <w:r w:rsidR="00F7431C" w:rsidRPr="006C4130">
        <w:rPr>
          <w:rFonts w:ascii="Times New Roman" w:hAnsi="Times New Roman"/>
          <w:color w:val="262626" w:themeColor="text1" w:themeTint="D9"/>
          <w:sz w:val="28"/>
          <w:szCs w:val="28"/>
        </w:rPr>
        <w:t>32</w:t>
      </w:r>
      <w:r w:rsidRPr="006C4130">
        <w:rPr>
          <w:rFonts w:ascii="Times New Roman" w:hAnsi="Times New Roman"/>
          <w:color w:val="262626" w:themeColor="text1" w:themeTint="D9"/>
          <w:sz w:val="28"/>
          <w:szCs w:val="28"/>
        </w:rPr>
        <w:t>;</w:t>
      </w:r>
    </w:p>
    <w:p w:rsidR="00C94C30" w:rsidRPr="006C4130" w:rsidRDefault="00F7431C" w:rsidP="00AF59A8">
      <w:pPr>
        <w:ind w:firstLine="709"/>
        <w:jc w:val="both"/>
        <w:rPr>
          <w:rFonts w:ascii="Times New Roman" w:hAnsi="Times New Roman"/>
          <w:color w:val="262626" w:themeColor="text1" w:themeTint="D9"/>
          <w:sz w:val="28"/>
          <w:szCs w:val="28"/>
        </w:rPr>
      </w:pPr>
      <w:r w:rsidRPr="006C4130">
        <w:rPr>
          <w:rFonts w:ascii="Times New Roman" w:hAnsi="Times New Roman"/>
          <w:color w:val="262626" w:themeColor="text1" w:themeTint="D9"/>
          <w:sz w:val="28"/>
          <w:szCs w:val="28"/>
        </w:rPr>
        <w:t>- дошкольные учреждения – 21</w:t>
      </w:r>
      <w:r w:rsidR="00C94C30" w:rsidRPr="006C4130">
        <w:rPr>
          <w:rFonts w:ascii="Times New Roman" w:hAnsi="Times New Roman"/>
          <w:color w:val="262626" w:themeColor="text1" w:themeTint="D9"/>
          <w:sz w:val="28"/>
          <w:szCs w:val="28"/>
        </w:rPr>
        <w:t>;</w:t>
      </w:r>
    </w:p>
    <w:p w:rsidR="00C94C30" w:rsidRPr="006C4130" w:rsidRDefault="00C94C30" w:rsidP="00AF59A8">
      <w:pPr>
        <w:ind w:firstLine="709"/>
        <w:jc w:val="both"/>
        <w:rPr>
          <w:rFonts w:ascii="Times New Roman" w:hAnsi="Times New Roman"/>
          <w:color w:val="262626" w:themeColor="text1" w:themeTint="D9"/>
          <w:sz w:val="28"/>
          <w:szCs w:val="28"/>
        </w:rPr>
      </w:pPr>
      <w:r w:rsidRPr="006C4130">
        <w:rPr>
          <w:rFonts w:ascii="Times New Roman" w:hAnsi="Times New Roman"/>
          <w:color w:val="262626" w:themeColor="text1" w:themeTint="D9"/>
          <w:sz w:val="28"/>
          <w:szCs w:val="28"/>
        </w:rPr>
        <w:t xml:space="preserve">- </w:t>
      </w:r>
      <w:r w:rsidR="00F7431C" w:rsidRPr="006C4130">
        <w:rPr>
          <w:rFonts w:ascii="Times New Roman" w:hAnsi="Times New Roman"/>
          <w:color w:val="262626" w:themeColor="text1" w:themeTint="D9"/>
          <w:sz w:val="28"/>
          <w:szCs w:val="28"/>
        </w:rPr>
        <w:t>учреждения культуры – 1</w:t>
      </w:r>
      <w:r w:rsidR="008444B2" w:rsidRPr="006C4130">
        <w:rPr>
          <w:rFonts w:ascii="Times New Roman" w:hAnsi="Times New Roman"/>
          <w:color w:val="262626" w:themeColor="text1" w:themeTint="D9"/>
          <w:sz w:val="28"/>
          <w:szCs w:val="28"/>
        </w:rPr>
        <w:t>;</w:t>
      </w:r>
    </w:p>
    <w:p w:rsidR="008444B2" w:rsidRPr="006C6654" w:rsidRDefault="008444B2" w:rsidP="00AF59A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C6654">
        <w:rPr>
          <w:rFonts w:ascii="Times New Roman" w:hAnsi="Times New Roman"/>
          <w:sz w:val="28"/>
          <w:szCs w:val="28"/>
        </w:rPr>
        <w:t>- муниципальное унитарное предприятие – 1.</w:t>
      </w:r>
    </w:p>
    <w:p w:rsidR="00094D2E" w:rsidRPr="00A049D9" w:rsidRDefault="008444B2" w:rsidP="00291014">
      <w:pPr>
        <w:ind w:firstLine="708"/>
        <w:jc w:val="both"/>
        <w:rPr>
          <w:rFonts w:ascii="Times New Roman" w:hAnsi="Times New Roman"/>
          <w:color w:val="262626" w:themeColor="text1" w:themeTint="D9"/>
          <w:sz w:val="28"/>
          <w:szCs w:val="28"/>
        </w:rPr>
      </w:pPr>
      <w:r w:rsidRPr="00A049D9">
        <w:rPr>
          <w:rFonts w:ascii="Times New Roman" w:hAnsi="Times New Roman"/>
          <w:color w:val="262626" w:themeColor="text1" w:themeTint="D9"/>
          <w:sz w:val="28"/>
          <w:szCs w:val="28"/>
        </w:rPr>
        <w:t>С</w:t>
      </w:r>
      <w:r w:rsidR="00094D2E" w:rsidRPr="00A049D9">
        <w:rPr>
          <w:rFonts w:ascii="Times New Roman" w:hAnsi="Times New Roman"/>
          <w:color w:val="262626" w:themeColor="text1" w:themeTint="D9"/>
          <w:sz w:val="28"/>
          <w:szCs w:val="28"/>
        </w:rPr>
        <w:t xml:space="preserve">водные данные по потреблению энергоресурсов </w:t>
      </w:r>
      <w:r w:rsidRPr="00A049D9">
        <w:rPr>
          <w:rFonts w:ascii="Times New Roman" w:hAnsi="Times New Roman"/>
          <w:color w:val="262626" w:themeColor="text1" w:themeTint="D9"/>
          <w:sz w:val="28"/>
          <w:szCs w:val="28"/>
        </w:rPr>
        <w:t>в бюджетных муниципальных учреждениях</w:t>
      </w:r>
      <w:r w:rsidR="00094D2E" w:rsidRPr="00A049D9">
        <w:rPr>
          <w:rFonts w:ascii="Times New Roman" w:hAnsi="Times New Roman"/>
          <w:color w:val="262626" w:themeColor="text1" w:themeTint="D9"/>
          <w:sz w:val="28"/>
          <w:szCs w:val="28"/>
        </w:rPr>
        <w:t xml:space="preserve"> приведены в Таблице 1. </w:t>
      </w:r>
    </w:p>
    <w:p w:rsidR="00094D2E" w:rsidRPr="006C6654" w:rsidRDefault="00094D2E" w:rsidP="0029101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C6654">
        <w:rPr>
          <w:rFonts w:ascii="Times New Roman" w:hAnsi="Times New Roman"/>
          <w:sz w:val="28"/>
          <w:szCs w:val="28"/>
        </w:rPr>
        <w:t xml:space="preserve">В ситуации, когда энергоресурсы становятся рыночным фактором и формируют  значительную  часть  затрат  районного  бюджета,  возникает  необходимость  в энергосбережении  и  повышении  энергетической  эффективности  зданий,  находящихся  в муниципальной  собственности, пользователями  которых  являются муниципальные учреждения, и как </w:t>
      </w:r>
      <w:r w:rsidRPr="006C6654">
        <w:rPr>
          <w:rFonts w:ascii="Times New Roman" w:hAnsi="Times New Roman"/>
          <w:sz w:val="28"/>
          <w:szCs w:val="28"/>
        </w:rPr>
        <w:lastRenderedPageBreak/>
        <w:t xml:space="preserve">следствие, в выработке алгоритма эффективных действий  по  проведению    администрацией  района  политики  по  энергосбережению  и повышению энергетической эффективности.  </w:t>
      </w:r>
    </w:p>
    <w:p w:rsidR="00094D2E" w:rsidRPr="006C6654" w:rsidRDefault="00094D2E" w:rsidP="00AF59A8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6654">
        <w:rPr>
          <w:rFonts w:ascii="Times New Roman" w:hAnsi="Times New Roman"/>
          <w:sz w:val="28"/>
          <w:szCs w:val="28"/>
          <w:lang w:eastAsia="ru-RU"/>
        </w:rPr>
        <w:t>Основными недостатками деятельности учреждений являются:</w:t>
      </w:r>
    </w:p>
    <w:p w:rsidR="00094D2E" w:rsidRPr="006C6654" w:rsidRDefault="00094D2E" w:rsidP="00AF59A8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6654">
        <w:rPr>
          <w:rFonts w:ascii="Times New Roman" w:hAnsi="Times New Roman"/>
          <w:sz w:val="28"/>
          <w:szCs w:val="28"/>
          <w:lang w:eastAsia="ru-RU"/>
        </w:rPr>
        <w:t>- потери теплового воздуха через чердачные и оконные проемы, систему вентиляции, не</w:t>
      </w:r>
      <w:r w:rsidR="00114D87" w:rsidRPr="006C665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C6654">
        <w:rPr>
          <w:rFonts w:ascii="Times New Roman" w:hAnsi="Times New Roman"/>
          <w:sz w:val="28"/>
          <w:szCs w:val="28"/>
          <w:lang w:eastAsia="ru-RU"/>
        </w:rPr>
        <w:t>плотности перекрытий стен, трубопроводов и арматуры;</w:t>
      </w:r>
    </w:p>
    <w:p w:rsidR="00094D2E" w:rsidRPr="006C6654" w:rsidRDefault="00094D2E" w:rsidP="00AF59A8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6654">
        <w:rPr>
          <w:rFonts w:ascii="Times New Roman" w:hAnsi="Times New Roman"/>
          <w:sz w:val="28"/>
          <w:szCs w:val="28"/>
          <w:lang w:eastAsia="ru-RU"/>
        </w:rPr>
        <w:t>- недостаточный контроль соответствующих служб (как ответственных служб за эксплуатацию здания, так и энергоснабжающей организации) за соблюдением необходимых параметров работы систем.</w:t>
      </w:r>
    </w:p>
    <w:p w:rsidR="00094D2E" w:rsidRPr="006C6654" w:rsidRDefault="00094D2E" w:rsidP="00AF59A8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6C6654">
        <w:rPr>
          <w:rFonts w:ascii="Times New Roman" w:hAnsi="Times New Roman"/>
          <w:sz w:val="28"/>
          <w:szCs w:val="28"/>
          <w:lang w:eastAsia="ru-RU"/>
        </w:rPr>
        <w:tab/>
        <w:t>В результате, в муниципальных учреждениях наблюдаются потери тепла и неэффективная теплоотдача отопительных приборов. Главными недостатками являются потери тепловой энергии и увеличение расходов на теплоснабжение.</w:t>
      </w:r>
    </w:p>
    <w:p w:rsidR="00094D2E" w:rsidRPr="006C6654" w:rsidRDefault="00094D2E" w:rsidP="00AF59A8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6C6654">
        <w:rPr>
          <w:rFonts w:ascii="Times New Roman" w:hAnsi="Times New Roman"/>
          <w:sz w:val="28"/>
          <w:szCs w:val="28"/>
          <w:lang w:eastAsia="ru-RU"/>
        </w:rPr>
        <w:tab/>
        <w:t>Во многих зданиях остается устаревшая система освещения помещений, что приводит к большому расходу электроэнергии.</w:t>
      </w:r>
    </w:p>
    <w:p w:rsidR="00094D2E" w:rsidRPr="006C6654" w:rsidRDefault="00EC71CF" w:rsidP="00AF59A8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6C6654">
        <w:rPr>
          <w:rFonts w:ascii="Times New Roman" w:hAnsi="Times New Roman"/>
          <w:sz w:val="28"/>
          <w:szCs w:val="28"/>
          <w:lang w:eastAsia="ru-RU"/>
        </w:rPr>
        <w:tab/>
        <w:t xml:space="preserve">Энергетическое обследование, согласно Федеральному закону от 23.11.2009 г. №261-ФЗ «Об энергосбережении и о повышении энергетической эффективности и о внесении изменений в отдельные законодательные акты Российской Федерации», предусматривает составление энергетических паспортов. В настоящее время в муниципальных бюджетных учреждениях энергетические обследования проведены не в полном объеме. </w:t>
      </w:r>
    </w:p>
    <w:p w:rsidR="00EC71CF" w:rsidRPr="006C6654" w:rsidRDefault="00EC71CF" w:rsidP="00AF59A8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6C6654">
        <w:rPr>
          <w:rFonts w:ascii="Times New Roman" w:hAnsi="Times New Roman"/>
          <w:sz w:val="28"/>
          <w:szCs w:val="28"/>
          <w:lang w:eastAsia="ru-RU"/>
        </w:rPr>
        <w:tab/>
        <w:t>Составление энергетических паспортов предоставит обширную информацию, на основе которой можно будет отслеживать такие факторы, как потеря энергоресурса, определить какой фактор на это влияет, естественный или искусственный и предотвратить эту проблему в дальнейшем.</w:t>
      </w:r>
    </w:p>
    <w:p w:rsidR="0040018D" w:rsidRPr="006C6654" w:rsidRDefault="00EC71CF" w:rsidP="00AF59A8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6C6654">
        <w:rPr>
          <w:rFonts w:ascii="Times New Roman" w:hAnsi="Times New Roman"/>
          <w:sz w:val="28"/>
          <w:szCs w:val="28"/>
          <w:lang w:eastAsia="ru-RU"/>
        </w:rPr>
        <w:tab/>
        <w:t>Внедрение плана малозатратных энергосберегающих</w:t>
      </w:r>
      <w:r w:rsidR="0040018D" w:rsidRPr="006C6654">
        <w:rPr>
          <w:rFonts w:ascii="Times New Roman" w:hAnsi="Times New Roman"/>
          <w:sz w:val="28"/>
          <w:szCs w:val="28"/>
          <w:lang w:eastAsia="ru-RU"/>
        </w:rPr>
        <w:t xml:space="preserve"> мероприятий и перспективных направлений по экономии топливно-энергетических ресурсов, предусмотренных настоящей программой, позволит получить значительную экономию капитальных вложений на оплату электрической энергии, холодного водоснабжения и природного газа.</w:t>
      </w:r>
    </w:p>
    <w:p w:rsidR="00EC71CF" w:rsidRPr="006C6654" w:rsidRDefault="00EC71CF" w:rsidP="00AF59A8">
      <w:pPr>
        <w:jc w:val="both"/>
        <w:rPr>
          <w:rFonts w:ascii="Times New Roman" w:hAnsi="Times New Roman"/>
          <w:sz w:val="16"/>
          <w:szCs w:val="16"/>
          <w:lang w:eastAsia="ru-RU"/>
        </w:rPr>
      </w:pPr>
      <w:r w:rsidRPr="006C665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94D2E" w:rsidRPr="006C6654" w:rsidRDefault="00094D2E" w:rsidP="00AF59A8">
      <w:pPr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 w:rsidRPr="006C6654">
        <w:rPr>
          <w:rFonts w:ascii="Times New Roman" w:hAnsi="Times New Roman"/>
          <w:b/>
          <w:sz w:val="28"/>
          <w:szCs w:val="28"/>
          <w:lang w:eastAsia="ru-RU"/>
        </w:rPr>
        <w:t>Таблица 1</w:t>
      </w:r>
    </w:p>
    <w:p w:rsidR="00094D2E" w:rsidRPr="006C6654" w:rsidRDefault="00094D2E" w:rsidP="00AF59A8">
      <w:pPr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094D2E" w:rsidRPr="006C6654" w:rsidRDefault="00094D2E" w:rsidP="00AF59A8">
      <w:pPr>
        <w:rPr>
          <w:rFonts w:ascii="Times New Roman" w:hAnsi="Times New Roman"/>
          <w:b/>
          <w:sz w:val="28"/>
          <w:szCs w:val="28"/>
          <w:lang w:eastAsia="ru-RU"/>
        </w:rPr>
      </w:pPr>
      <w:r w:rsidRPr="006C6654">
        <w:rPr>
          <w:rFonts w:ascii="Times New Roman" w:hAnsi="Times New Roman"/>
          <w:b/>
          <w:sz w:val="28"/>
          <w:szCs w:val="28"/>
          <w:lang w:eastAsia="ru-RU"/>
        </w:rPr>
        <w:t>Объем потребляемых ресурсов бюджетными учреждениями и их</w:t>
      </w:r>
    </w:p>
    <w:p w:rsidR="00094D2E" w:rsidRPr="006C6654" w:rsidRDefault="00094D2E" w:rsidP="00AF59A8">
      <w:pPr>
        <w:rPr>
          <w:rFonts w:ascii="Times New Roman" w:hAnsi="Times New Roman"/>
          <w:b/>
          <w:sz w:val="28"/>
          <w:szCs w:val="28"/>
          <w:lang w:eastAsia="ru-RU"/>
        </w:rPr>
      </w:pPr>
      <w:r w:rsidRPr="006C6654">
        <w:rPr>
          <w:rFonts w:ascii="Times New Roman" w:hAnsi="Times New Roman"/>
          <w:b/>
          <w:sz w:val="28"/>
          <w:szCs w:val="28"/>
          <w:lang w:eastAsia="ru-RU"/>
        </w:rPr>
        <w:t xml:space="preserve">стоимость за </w:t>
      </w:r>
      <w:r w:rsidR="00D60B22" w:rsidRPr="006C6654">
        <w:rPr>
          <w:rFonts w:ascii="Times New Roman" w:hAnsi="Times New Roman"/>
          <w:b/>
          <w:sz w:val="28"/>
          <w:szCs w:val="28"/>
          <w:lang w:eastAsia="ru-RU"/>
        </w:rPr>
        <w:t>2018</w:t>
      </w:r>
      <w:r w:rsidRPr="006C6654">
        <w:rPr>
          <w:rFonts w:ascii="Times New Roman" w:hAnsi="Times New Roman"/>
          <w:b/>
          <w:sz w:val="28"/>
          <w:szCs w:val="28"/>
          <w:lang w:eastAsia="ru-RU"/>
        </w:rPr>
        <w:t xml:space="preserve"> г.</w:t>
      </w:r>
    </w:p>
    <w:p w:rsidR="00094D2E" w:rsidRPr="006C6654" w:rsidRDefault="00094D2E" w:rsidP="00AF59A8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17"/>
        <w:gridCol w:w="3801"/>
        <w:gridCol w:w="2410"/>
        <w:gridCol w:w="2693"/>
      </w:tblGrid>
      <w:tr w:rsidR="00D60B22" w:rsidRPr="006C6654" w:rsidTr="00360917">
        <w:trPr>
          <w:trHeight w:val="562"/>
        </w:trPr>
        <w:tc>
          <w:tcPr>
            <w:tcW w:w="560" w:type="dxa"/>
          </w:tcPr>
          <w:p w:rsidR="00D60B22" w:rsidRPr="006C6654" w:rsidRDefault="00D60B22" w:rsidP="00AF59A8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801" w:type="dxa"/>
          </w:tcPr>
          <w:p w:rsidR="00D60B22" w:rsidRPr="006C6654" w:rsidRDefault="00D60B22" w:rsidP="00AF59A8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Наименование энергетического ресурса</w:t>
            </w:r>
          </w:p>
        </w:tc>
        <w:tc>
          <w:tcPr>
            <w:tcW w:w="2410" w:type="dxa"/>
          </w:tcPr>
          <w:p w:rsidR="00D60B22" w:rsidRPr="006C6654" w:rsidRDefault="00D60B22" w:rsidP="00AF59A8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693" w:type="dxa"/>
          </w:tcPr>
          <w:p w:rsidR="00D60B22" w:rsidRPr="006C6654" w:rsidRDefault="00D60B22" w:rsidP="00C90159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20</w:t>
            </w:r>
            <w:r w:rsidR="00C901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19</w:t>
            </w:r>
            <w:r w:rsidRPr="006C665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D60B22" w:rsidRPr="006C6654" w:rsidTr="00D60B22">
        <w:tc>
          <w:tcPr>
            <w:tcW w:w="560" w:type="dxa"/>
            <w:vMerge w:val="restart"/>
          </w:tcPr>
          <w:p w:rsidR="00D60B22" w:rsidRPr="006C6654" w:rsidRDefault="00D60B22" w:rsidP="00AF59A8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01" w:type="dxa"/>
            <w:vMerge w:val="restart"/>
          </w:tcPr>
          <w:p w:rsidR="00D60B22" w:rsidRPr="006C6654" w:rsidRDefault="00D60B22" w:rsidP="000C2A4F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>Электрическая энергия</w:t>
            </w:r>
          </w:p>
        </w:tc>
        <w:tc>
          <w:tcPr>
            <w:tcW w:w="2410" w:type="dxa"/>
          </w:tcPr>
          <w:p w:rsidR="00D60B22" w:rsidRPr="006C6654" w:rsidRDefault="00B90295" w:rsidP="000C2A4F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тыс.кВт.</w:t>
            </w:r>
            <w:r w:rsidR="00D60B22"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2693" w:type="dxa"/>
          </w:tcPr>
          <w:p w:rsidR="00D60B22" w:rsidRPr="006C6654" w:rsidRDefault="001839A4" w:rsidP="006C665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2523,768</w:t>
            </w:r>
          </w:p>
        </w:tc>
      </w:tr>
      <w:tr w:rsidR="00D60B22" w:rsidRPr="006C6654" w:rsidTr="00D60B22">
        <w:tc>
          <w:tcPr>
            <w:tcW w:w="560" w:type="dxa"/>
            <w:vMerge/>
          </w:tcPr>
          <w:p w:rsidR="00D60B22" w:rsidRPr="006C6654" w:rsidRDefault="00D60B22" w:rsidP="00AF59A8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801" w:type="dxa"/>
            <w:vMerge/>
          </w:tcPr>
          <w:p w:rsidR="00D60B22" w:rsidRPr="006C6654" w:rsidRDefault="00D60B22" w:rsidP="000C2A4F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D60B22" w:rsidRPr="006C6654" w:rsidRDefault="00D60B22" w:rsidP="000C2A4F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>тыс.руб.</w:t>
            </w:r>
          </w:p>
        </w:tc>
        <w:tc>
          <w:tcPr>
            <w:tcW w:w="2693" w:type="dxa"/>
          </w:tcPr>
          <w:p w:rsidR="00D60B22" w:rsidRPr="006C6654" w:rsidRDefault="001839A4" w:rsidP="006C665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12880,425</w:t>
            </w:r>
          </w:p>
        </w:tc>
      </w:tr>
      <w:tr w:rsidR="00D60B22" w:rsidRPr="006C6654" w:rsidTr="00D60B22">
        <w:tc>
          <w:tcPr>
            <w:tcW w:w="560" w:type="dxa"/>
            <w:vMerge w:val="restart"/>
          </w:tcPr>
          <w:p w:rsidR="00D60B22" w:rsidRPr="006C6654" w:rsidRDefault="008175EA" w:rsidP="00AF59A8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01" w:type="dxa"/>
            <w:vMerge w:val="restart"/>
          </w:tcPr>
          <w:p w:rsidR="00D60B22" w:rsidRPr="006C6654" w:rsidRDefault="00D60B22" w:rsidP="000C2A4F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>Природный газ</w:t>
            </w:r>
          </w:p>
        </w:tc>
        <w:tc>
          <w:tcPr>
            <w:tcW w:w="2410" w:type="dxa"/>
          </w:tcPr>
          <w:p w:rsidR="00D60B22" w:rsidRPr="006C6654" w:rsidRDefault="00936E33" w:rsidP="000C2A4F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тыс.куб.</w:t>
            </w:r>
            <w:r w:rsidR="00D60B22"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2693" w:type="dxa"/>
          </w:tcPr>
          <w:p w:rsidR="00D60B22" w:rsidRPr="006C6654" w:rsidRDefault="00AC4D7E" w:rsidP="006C665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2217,360</w:t>
            </w:r>
          </w:p>
        </w:tc>
      </w:tr>
      <w:tr w:rsidR="00D60B22" w:rsidRPr="006C6654" w:rsidTr="00D60B22">
        <w:tc>
          <w:tcPr>
            <w:tcW w:w="560" w:type="dxa"/>
            <w:vMerge/>
          </w:tcPr>
          <w:p w:rsidR="00D60B22" w:rsidRPr="006C6654" w:rsidRDefault="00D60B22" w:rsidP="00AF59A8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801" w:type="dxa"/>
            <w:vMerge/>
          </w:tcPr>
          <w:p w:rsidR="00D60B22" w:rsidRPr="006C6654" w:rsidRDefault="00D60B22" w:rsidP="000C2A4F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D60B22" w:rsidRPr="006C6654" w:rsidRDefault="00D60B22" w:rsidP="000C2A4F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>тыс.руб.</w:t>
            </w:r>
          </w:p>
        </w:tc>
        <w:tc>
          <w:tcPr>
            <w:tcW w:w="2693" w:type="dxa"/>
          </w:tcPr>
          <w:p w:rsidR="00D60B22" w:rsidRPr="006C6654" w:rsidRDefault="00AC4D7E" w:rsidP="006C665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15328,683</w:t>
            </w:r>
          </w:p>
        </w:tc>
      </w:tr>
      <w:tr w:rsidR="00D60B22" w:rsidRPr="006C6654" w:rsidTr="00D60B22">
        <w:tc>
          <w:tcPr>
            <w:tcW w:w="560" w:type="dxa"/>
            <w:vMerge w:val="restart"/>
          </w:tcPr>
          <w:p w:rsidR="00D60B22" w:rsidRPr="006C6654" w:rsidRDefault="008175EA" w:rsidP="00AF59A8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01" w:type="dxa"/>
            <w:vMerge w:val="restart"/>
          </w:tcPr>
          <w:p w:rsidR="00D60B22" w:rsidRPr="006C6654" w:rsidRDefault="00D60B22" w:rsidP="000C2A4F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>Холодная вода</w:t>
            </w:r>
          </w:p>
        </w:tc>
        <w:tc>
          <w:tcPr>
            <w:tcW w:w="2410" w:type="dxa"/>
          </w:tcPr>
          <w:p w:rsidR="00D60B22" w:rsidRPr="006C6654" w:rsidRDefault="00D60B22" w:rsidP="000C2A4F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>тыс.к</w:t>
            </w:r>
            <w:r w:rsidR="00936E33"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>б.м</w:t>
            </w:r>
          </w:p>
        </w:tc>
        <w:tc>
          <w:tcPr>
            <w:tcW w:w="2693" w:type="dxa"/>
          </w:tcPr>
          <w:p w:rsidR="00D60B22" w:rsidRPr="006C6654" w:rsidRDefault="00B76C31" w:rsidP="006C665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111,82</w:t>
            </w:r>
          </w:p>
        </w:tc>
      </w:tr>
      <w:tr w:rsidR="00D60B22" w:rsidRPr="006C6654" w:rsidTr="00D60B22">
        <w:tc>
          <w:tcPr>
            <w:tcW w:w="560" w:type="dxa"/>
            <w:vMerge/>
          </w:tcPr>
          <w:p w:rsidR="00D60B22" w:rsidRPr="006C6654" w:rsidRDefault="00D60B22" w:rsidP="00AF59A8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801" w:type="dxa"/>
            <w:vMerge/>
          </w:tcPr>
          <w:p w:rsidR="00D60B22" w:rsidRPr="006C6654" w:rsidRDefault="00D60B22" w:rsidP="000C2A4F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D60B22" w:rsidRPr="006C6654" w:rsidRDefault="00D60B22" w:rsidP="000C2A4F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>тыс.руб.</w:t>
            </w:r>
          </w:p>
        </w:tc>
        <w:tc>
          <w:tcPr>
            <w:tcW w:w="2693" w:type="dxa"/>
          </w:tcPr>
          <w:p w:rsidR="00D60B22" w:rsidRPr="006C6654" w:rsidRDefault="00B76C31" w:rsidP="006C665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2236,64</w:t>
            </w:r>
          </w:p>
        </w:tc>
      </w:tr>
    </w:tbl>
    <w:p w:rsidR="00F52203" w:rsidRPr="006C6654" w:rsidRDefault="0040181E" w:rsidP="00F52203">
      <w:pPr>
        <w:numPr>
          <w:ilvl w:val="0"/>
          <w:numId w:val="1"/>
        </w:numPr>
        <w:rPr>
          <w:rFonts w:ascii="Times New Roman" w:hAnsi="Times New Roman"/>
          <w:b/>
          <w:sz w:val="32"/>
          <w:szCs w:val="32"/>
          <w:lang w:eastAsia="ru-RU"/>
        </w:rPr>
      </w:pPr>
      <w:r w:rsidRPr="006C6654">
        <w:rPr>
          <w:rFonts w:ascii="Times New Roman" w:hAnsi="Times New Roman"/>
          <w:b/>
          <w:sz w:val="32"/>
          <w:szCs w:val="32"/>
          <w:lang w:eastAsia="ru-RU"/>
        </w:rPr>
        <w:lastRenderedPageBreak/>
        <w:t xml:space="preserve">Жилищный </w:t>
      </w:r>
      <w:r w:rsidR="00B46F60">
        <w:rPr>
          <w:rFonts w:ascii="Times New Roman" w:hAnsi="Times New Roman"/>
          <w:b/>
          <w:sz w:val="32"/>
          <w:szCs w:val="32"/>
          <w:lang w:eastAsia="ru-RU"/>
        </w:rPr>
        <w:t>комплекс</w:t>
      </w:r>
    </w:p>
    <w:p w:rsidR="00F52203" w:rsidRPr="006C6654" w:rsidRDefault="00F52203" w:rsidP="00F52203">
      <w:pPr>
        <w:ind w:left="810"/>
        <w:jc w:val="both"/>
        <w:rPr>
          <w:rFonts w:ascii="Times New Roman" w:hAnsi="Times New Roman"/>
          <w:b/>
          <w:sz w:val="32"/>
          <w:szCs w:val="32"/>
          <w:lang w:eastAsia="ru-RU"/>
        </w:rPr>
      </w:pPr>
    </w:p>
    <w:p w:rsidR="00AE0EB4" w:rsidRPr="006C6654" w:rsidRDefault="00B76C31" w:rsidP="00291014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жилищном фонде Шалинского</w:t>
      </w:r>
      <w:r w:rsidR="00AE0EB4" w:rsidRPr="006C6654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числится </w:t>
      </w:r>
      <w:r w:rsidR="004A526B">
        <w:rPr>
          <w:rFonts w:ascii="Times New Roman" w:hAnsi="Times New Roman"/>
          <w:sz w:val="28"/>
          <w:szCs w:val="28"/>
          <w:lang w:eastAsia="ru-RU"/>
        </w:rPr>
        <w:t>56</w:t>
      </w:r>
      <w:r w:rsidR="00AE0EB4" w:rsidRPr="006C6654">
        <w:rPr>
          <w:rFonts w:ascii="Times New Roman" w:hAnsi="Times New Roman"/>
          <w:sz w:val="28"/>
          <w:szCs w:val="28"/>
          <w:lang w:eastAsia="ru-RU"/>
        </w:rPr>
        <w:t xml:space="preserve"> многоквартирных жилых домов. Обеспечение тепловой энергией осуществляется от индивидуальных источников.</w:t>
      </w:r>
    </w:p>
    <w:p w:rsidR="00094D2E" w:rsidRPr="006C6654" w:rsidRDefault="00094D2E" w:rsidP="00AF59A8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6C6654">
        <w:rPr>
          <w:rFonts w:ascii="Times New Roman" w:hAnsi="Times New Roman"/>
          <w:sz w:val="28"/>
          <w:szCs w:val="28"/>
          <w:lang w:eastAsia="ru-RU"/>
        </w:rPr>
        <w:tab/>
        <w:t xml:space="preserve">В целях упорядочения расчетов за электрическую энергию, </w:t>
      </w:r>
      <w:r w:rsidR="00890CE5" w:rsidRPr="006C6654">
        <w:rPr>
          <w:rFonts w:ascii="Times New Roman" w:hAnsi="Times New Roman"/>
          <w:sz w:val="28"/>
          <w:szCs w:val="28"/>
          <w:lang w:eastAsia="ru-RU"/>
        </w:rPr>
        <w:t xml:space="preserve">природный </w:t>
      </w:r>
      <w:r w:rsidRPr="006C6654">
        <w:rPr>
          <w:rFonts w:ascii="Times New Roman" w:hAnsi="Times New Roman"/>
          <w:sz w:val="28"/>
          <w:szCs w:val="28"/>
          <w:lang w:eastAsia="ru-RU"/>
        </w:rPr>
        <w:t>газ и холодное водоснабжение, потребляемые многоквартирными домами, находящи</w:t>
      </w:r>
      <w:r w:rsidR="004A526B">
        <w:rPr>
          <w:rFonts w:ascii="Times New Roman" w:hAnsi="Times New Roman"/>
          <w:sz w:val="28"/>
          <w:szCs w:val="28"/>
          <w:lang w:eastAsia="ru-RU"/>
        </w:rPr>
        <w:t>мися на территории Шалинского</w:t>
      </w:r>
      <w:r w:rsidRPr="006C665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A32E4" w:rsidRPr="006C6654">
        <w:rPr>
          <w:rFonts w:ascii="Times New Roman" w:hAnsi="Times New Roman"/>
          <w:sz w:val="28"/>
          <w:szCs w:val="28"/>
          <w:lang w:eastAsia="ru-RU"/>
        </w:rPr>
        <w:t xml:space="preserve">муниципального </w:t>
      </w:r>
      <w:r w:rsidRPr="006C6654">
        <w:rPr>
          <w:rFonts w:ascii="Times New Roman" w:hAnsi="Times New Roman"/>
          <w:sz w:val="28"/>
          <w:szCs w:val="28"/>
          <w:lang w:eastAsia="ru-RU"/>
        </w:rPr>
        <w:t xml:space="preserve">района, а также в целях стимулирования потребителей к сбережению энергоресурсов устанавливаются индивидуальные приборы учета. Основные данные по оснащению многоквартирных домов приборами учета приведены в </w:t>
      </w:r>
      <w:r w:rsidR="007D2ADE" w:rsidRPr="006C6654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F52203" w:rsidRPr="006C6654">
        <w:rPr>
          <w:rFonts w:ascii="Times New Roman" w:hAnsi="Times New Roman"/>
          <w:sz w:val="28"/>
          <w:szCs w:val="28"/>
          <w:lang w:eastAsia="ru-RU"/>
        </w:rPr>
        <w:t>Таблице 2</w:t>
      </w:r>
      <w:r w:rsidRPr="006C6654">
        <w:rPr>
          <w:rFonts w:ascii="Times New Roman" w:hAnsi="Times New Roman"/>
          <w:sz w:val="28"/>
          <w:szCs w:val="28"/>
          <w:lang w:eastAsia="ru-RU"/>
        </w:rPr>
        <w:t>.</w:t>
      </w:r>
    </w:p>
    <w:p w:rsidR="00094D2E" w:rsidRPr="006C6654" w:rsidRDefault="00094D2E" w:rsidP="00AF59A8">
      <w:pPr>
        <w:rPr>
          <w:rFonts w:ascii="Times New Roman" w:hAnsi="Times New Roman"/>
          <w:b/>
          <w:sz w:val="28"/>
          <w:szCs w:val="28"/>
          <w:lang w:eastAsia="ru-RU"/>
        </w:rPr>
      </w:pPr>
      <w:r w:rsidRPr="006C6654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</w:t>
      </w:r>
    </w:p>
    <w:p w:rsidR="00094D2E" w:rsidRPr="006C6654" w:rsidRDefault="00094D2E" w:rsidP="00AF59A8">
      <w:pPr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 w:rsidRPr="006C6654">
        <w:rPr>
          <w:rFonts w:ascii="Times New Roman" w:hAnsi="Times New Roman"/>
          <w:b/>
          <w:sz w:val="28"/>
          <w:szCs w:val="28"/>
          <w:lang w:eastAsia="ru-RU"/>
        </w:rPr>
        <w:t>Та</w:t>
      </w:r>
      <w:r w:rsidR="00F52203" w:rsidRPr="006C6654">
        <w:rPr>
          <w:rFonts w:ascii="Times New Roman" w:hAnsi="Times New Roman"/>
          <w:b/>
          <w:sz w:val="28"/>
          <w:szCs w:val="28"/>
          <w:lang w:eastAsia="ru-RU"/>
        </w:rPr>
        <w:t>блица 2</w:t>
      </w:r>
    </w:p>
    <w:p w:rsidR="00094D2E" w:rsidRPr="006C6654" w:rsidRDefault="00094D2E" w:rsidP="00AF59A8">
      <w:pPr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094D2E" w:rsidRPr="006C6654" w:rsidRDefault="00094D2E" w:rsidP="00AF59A8">
      <w:pPr>
        <w:rPr>
          <w:rFonts w:ascii="Times New Roman" w:hAnsi="Times New Roman"/>
          <w:b/>
          <w:sz w:val="28"/>
          <w:szCs w:val="28"/>
          <w:lang w:eastAsia="ru-RU"/>
        </w:rPr>
      </w:pPr>
      <w:r w:rsidRPr="006C6654">
        <w:rPr>
          <w:rFonts w:ascii="Times New Roman" w:hAnsi="Times New Roman"/>
          <w:b/>
          <w:sz w:val="28"/>
          <w:szCs w:val="28"/>
          <w:lang w:eastAsia="ru-RU"/>
        </w:rPr>
        <w:t>Данные по оснащению многоквартирных домов приборами учета</w:t>
      </w:r>
    </w:p>
    <w:p w:rsidR="00094D2E" w:rsidRPr="006C6654" w:rsidRDefault="00094D2E" w:rsidP="00AF59A8">
      <w:pPr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943"/>
        <w:gridCol w:w="3402"/>
        <w:gridCol w:w="3119"/>
      </w:tblGrid>
      <w:tr w:rsidR="00FE30F4" w:rsidRPr="006C6654" w:rsidTr="00360917">
        <w:trPr>
          <w:trHeight w:val="562"/>
        </w:trPr>
        <w:tc>
          <w:tcPr>
            <w:tcW w:w="2943" w:type="dxa"/>
          </w:tcPr>
          <w:p w:rsidR="00FE30F4" w:rsidRPr="006C6654" w:rsidRDefault="00FE30F4" w:rsidP="00AF59A8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C665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Тип жилого дома</w:t>
            </w:r>
          </w:p>
        </w:tc>
        <w:tc>
          <w:tcPr>
            <w:tcW w:w="3402" w:type="dxa"/>
          </w:tcPr>
          <w:p w:rsidR="00FE30F4" w:rsidRPr="006C6654" w:rsidRDefault="00FE30F4" w:rsidP="00AF59A8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C665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Приборы учета</w:t>
            </w:r>
          </w:p>
        </w:tc>
        <w:tc>
          <w:tcPr>
            <w:tcW w:w="3119" w:type="dxa"/>
          </w:tcPr>
          <w:p w:rsidR="00FE30F4" w:rsidRPr="006C6654" w:rsidRDefault="00FE30F4" w:rsidP="00AF59A8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C665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 приборов учета</w:t>
            </w:r>
          </w:p>
        </w:tc>
      </w:tr>
      <w:tr w:rsidR="00FE30F4" w:rsidRPr="006C6654" w:rsidTr="00FE30F4">
        <w:tc>
          <w:tcPr>
            <w:tcW w:w="2943" w:type="dxa"/>
            <w:vMerge w:val="restart"/>
          </w:tcPr>
          <w:p w:rsidR="00FE30F4" w:rsidRPr="006C6654" w:rsidRDefault="00FE30F4" w:rsidP="000C2A4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6654">
              <w:rPr>
                <w:rFonts w:ascii="Times New Roman" w:hAnsi="Times New Roman"/>
                <w:sz w:val="24"/>
                <w:szCs w:val="24"/>
                <w:lang w:eastAsia="ru-RU"/>
              </w:rPr>
              <w:t>Многоквартирные жилые дома</w:t>
            </w:r>
          </w:p>
        </w:tc>
        <w:tc>
          <w:tcPr>
            <w:tcW w:w="3402" w:type="dxa"/>
          </w:tcPr>
          <w:p w:rsidR="00FE30F4" w:rsidRPr="006C6654" w:rsidRDefault="00FE30F4" w:rsidP="000C2A4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6654">
              <w:rPr>
                <w:rFonts w:ascii="Times New Roman" w:hAnsi="Times New Roman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3119" w:type="dxa"/>
          </w:tcPr>
          <w:p w:rsidR="00FE30F4" w:rsidRPr="006C6654" w:rsidRDefault="002D0627" w:rsidP="00FE30F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900</w:t>
            </w:r>
          </w:p>
        </w:tc>
      </w:tr>
      <w:tr w:rsidR="00FE30F4" w:rsidRPr="006C6654" w:rsidTr="00FE30F4">
        <w:tc>
          <w:tcPr>
            <w:tcW w:w="2943" w:type="dxa"/>
            <w:vMerge/>
          </w:tcPr>
          <w:p w:rsidR="00FE30F4" w:rsidRPr="006C6654" w:rsidRDefault="00FE30F4" w:rsidP="000C2A4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FE30F4" w:rsidRPr="006C6654" w:rsidRDefault="00FE30F4" w:rsidP="000C2A4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6654">
              <w:rPr>
                <w:rFonts w:ascii="Times New Roman" w:hAnsi="Times New Roman"/>
                <w:sz w:val="24"/>
                <w:szCs w:val="24"/>
                <w:lang w:eastAsia="ru-RU"/>
              </w:rPr>
              <w:t>Природный газ</w:t>
            </w:r>
          </w:p>
        </w:tc>
        <w:tc>
          <w:tcPr>
            <w:tcW w:w="3119" w:type="dxa"/>
          </w:tcPr>
          <w:p w:rsidR="00FE30F4" w:rsidRPr="009D5CA0" w:rsidRDefault="00714AB5" w:rsidP="00FE30F4">
            <w:pPr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9D5CA0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761</w:t>
            </w:r>
          </w:p>
        </w:tc>
      </w:tr>
      <w:tr w:rsidR="00FE30F4" w:rsidRPr="006C6654" w:rsidTr="00FE30F4">
        <w:tc>
          <w:tcPr>
            <w:tcW w:w="2943" w:type="dxa"/>
            <w:vMerge/>
          </w:tcPr>
          <w:p w:rsidR="00FE30F4" w:rsidRPr="006C6654" w:rsidRDefault="00FE30F4" w:rsidP="000C2A4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FE30F4" w:rsidRPr="006C6654" w:rsidRDefault="00FE30F4" w:rsidP="000C2A4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6654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3119" w:type="dxa"/>
          </w:tcPr>
          <w:p w:rsidR="00FE30F4" w:rsidRPr="009D5CA0" w:rsidRDefault="009D5CA0" w:rsidP="00FE30F4">
            <w:pPr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9D5CA0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468</w:t>
            </w:r>
          </w:p>
        </w:tc>
      </w:tr>
    </w:tbl>
    <w:p w:rsidR="00094D2E" w:rsidRPr="006C6654" w:rsidRDefault="00094D2E" w:rsidP="00AF59A8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6C665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94D2E" w:rsidRPr="006C6654" w:rsidRDefault="00094D2E" w:rsidP="00AF59A8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6654">
        <w:rPr>
          <w:rFonts w:ascii="Times New Roman" w:hAnsi="Times New Roman"/>
          <w:sz w:val="28"/>
          <w:szCs w:val="28"/>
          <w:lang w:eastAsia="ru-RU"/>
        </w:rPr>
        <w:t xml:space="preserve">Основные данные </w:t>
      </w:r>
      <w:r w:rsidR="007D2ADE" w:rsidRPr="006C6654">
        <w:rPr>
          <w:rFonts w:ascii="Times New Roman" w:hAnsi="Times New Roman"/>
          <w:sz w:val="28"/>
          <w:szCs w:val="28"/>
          <w:lang w:eastAsia="ru-RU"/>
        </w:rPr>
        <w:t xml:space="preserve">по потреблению энергоресурсов в </w:t>
      </w:r>
      <w:r w:rsidRPr="006C6654">
        <w:rPr>
          <w:rFonts w:ascii="Times New Roman" w:hAnsi="Times New Roman"/>
          <w:sz w:val="28"/>
          <w:szCs w:val="28"/>
          <w:lang w:eastAsia="ru-RU"/>
        </w:rPr>
        <w:t>многоквартирных дом</w:t>
      </w:r>
      <w:r w:rsidR="007D2ADE" w:rsidRPr="006C6654">
        <w:rPr>
          <w:rFonts w:ascii="Times New Roman" w:hAnsi="Times New Roman"/>
          <w:sz w:val="28"/>
          <w:szCs w:val="28"/>
          <w:lang w:eastAsia="ru-RU"/>
        </w:rPr>
        <w:t>ах</w:t>
      </w:r>
      <w:r w:rsidRPr="006C665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52203" w:rsidRPr="006C6654">
        <w:rPr>
          <w:rFonts w:ascii="Times New Roman" w:hAnsi="Times New Roman"/>
          <w:sz w:val="28"/>
          <w:szCs w:val="28"/>
          <w:lang w:eastAsia="ru-RU"/>
        </w:rPr>
        <w:t>представлены в Таблице 3</w:t>
      </w:r>
      <w:r w:rsidRPr="006C6654">
        <w:rPr>
          <w:rFonts w:ascii="Times New Roman" w:hAnsi="Times New Roman"/>
          <w:sz w:val="28"/>
          <w:szCs w:val="28"/>
          <w:lang w:eastAsia="ru-RU"/>
        </w:rPr>
        <w:t>.</w:t>
      </w:r>
    </w:p>
    <w:p w:rsidR="00094D2E" w:rsidRPr="006C6654" w:rsidRDefault="00094D2E" w:rsidP="00AF59A8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94D2E" w:rsidRPr="006C6654" w:rsidRDefault="00F52203" w:rsidP="00AF59A8">
      <w:pPr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 w:rsidRPr="006C6654">
        <w:rPr>
          <w:rFonts w:ascii="Times New Roman" w:hAnsi="Times New Roman"/>
          <w:b/>
          <w:sz w:val="28"/>
          <w:szCs w:val="28"/>
          <w:lang w:eastAsia="ru-RU"/>
        </w:rPr>
        <w:t>Таблица 3</w:t>
      </w:r>
    </w:p>
    <w:p w:rsidR="00094D2E" w:rsidRPr="006C6654" w:rsidRDefault="00094D2E" w:rsidP="00AF59A8">
      <w:pPr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094D2E" w:rsidRPr="006C6654" w:rsidRDefault="00094D2E" w:rsidP="00AF59A8">
      <w:pPr>
        <w:rPr>
          <w:rFonts w:ascii="Times New Roman" w:hAnsi="Times New Roman"/>
          <w:b/>
          <w:sz w:val="28"/>
          <w:szCs w:val="28"/>
          <w:lang w:eastAsia="ru-RU"/>
        </w:rPr>
      </w:pPr>
      <w:r w:rsidRPr="006C6654">
        <w:rPr>
          <w:rFonts w:ascii="Times New Roman" w:hAnsi="Times New Roman"/>
          <w:b/>
          <w:sz w:val="28"/>
          <w:szCs w:val="28"/>
          <w:lang w:eastAsia="ru-RU"/>
        </w:rPr>
        <w:t>Данные по потреблению энергетическ</w:t>
      </w:r>
      <w:r w:rsidR="00AE0EB4" w:rsidRPr="006C6654">
        <w:rPr>
          <w:rFonts w:ascii="Times New Roman" w:hAnsi="Times New Roman"/>
          <w:b/>
          <w:sz w:val="28"/>
          <w:szCs w:val="28"/>
          <w:lang w:eastAsia="ru-RU"/>
        </w:rPr>
        <w:t xml:space="preserve">их ресурсов в жилищном фонде </w:t>
      </w:r>
    </w:p>
    <w:p w:rsidR="00AE0EB4" w:rsidRPr="006C6654" w:rsidRDefault="00AE0EB4" w:rsidP="00AF59A8">
      <w:pPr>
        <w:rPr>
          <w:rFonts w:ascii="Times New Roman" w:hAnsi="Times New Roman"/>
          <w:b/>
          <w:sz w:val="28"/>
          <w:szCs w:val="28"/>
          <w:lang w:eastAsia="ru-RU"/>
        </w:rPr>
      </w:pPr>
      <w:r w:rsidRPr="006C6654">
        <w:rPr>
          <w:rFonts w:ascii="Times New Roman" w:hAnsi="Times New Roman"/>
          <w:b/>
          <w:sz w:val="28"/>
          <w:szCs w:val="28"/>
          <w:lang w:eastAsia="ru-RU"/>
        </w:rPr>
        <w:t>за 201</w:t>
      </w:r>
      <w:r w:rsidR="00C90159">
        <w:rPr>
          <w:rFonts w:ascii="Times New Roman" w:hAnsi="Times New Roman"/>
          <w:b/>
          <w:sz w:val="28"/>
          <w:szCs w:val="28"/>
          <w:lang w:eastAsia="ru-RU"/>
        </w:rPr>
        <w:t>9</w:t>
      </w:r>
      <w:r w:rsidRPr="006C6654">
        <w:rPr>
          <w:rFonts w:ascii="Times New Roman" w:hAnsi="Times New Roman"/>
          <w:b/>
          <w:sz w:val="28"/>
          <w:szCs w:val="28"/>
          <w:lang w:eastAsia="ru-RU"/>
        </w:rPr>
        <w:t xml:space="preserve"> год</w:t>
      </w:r>
    </w:p>
    <w:p w:rsidR="00094D2E" w:rsidRPr="006C6654" w:rsidRDefault="00094D2E" w:rsidP="00AF59A8">
      <w:pPr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02"/>
        <w:gridCol w:w="3969"/>
        <w:gridCol w:w="1843"/>
        <w:gridCol w:w="2268"/>
      </w:tblGrid>
      <w:tr w:rsidR="00AE0EB4" w:rsidRPr="006C6654" w:rsidTr="00360917">
        <w:trPr>
          <w:trHeight w:val="1121"/>
        </w:trPr>
        <w:tc>
          <w:tcPr>
            <w:tcW w:w="1702" w:type="dxa"/>
          </w:tcPr>
          <w:p w:rsidR="00AE0EB4" w:rsidRPr="006C6654" w:rsidRDefault="00AE0EB4" w:rsidP="00AF59A8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Тип жилого дома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AE0EB4" w:rsidRPr="006C6654" w:rsidRDefault="00AE0EB4" w:rsidP="00AF59A8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Наименование топливно-энергетического ресурса (ТЭР)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E0EB4" w:rsidRPr="006C6654" w:rsidRDefault="00AE0EB4" w:rsidP="00AF59A8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Ед. измерения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E0EB4" w:rsidRPr="006C6654" w:rsidRDefault="00AE0EB4" w:rsidP="00C90159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201</w:t>
            </w:r>
            <w:r w:rsidR="00C9015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</w:t>
            </w:r>
            <w:r w:rsidRPr="006C665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AE0EB4" w:rsidRPr="006C6654" w:rsidTr="00AE0EB4">
        <w:tc>
          <w:tcPr>
            <w:tcW w:w="1702" w:type="dxa"/>
            <w:vMerge w:val="restart"/>
          </w:tcPr>
          <w:p w:rsidR="00AE0EB4" w:rsidRPr="006C6654" w:rsidRDefault="00AE0EB4" w:rsidP="000C2A4F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>Многоквартирные жилые дома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AE0EB4" w:rsidRPr="006C6654" w:rsidRDefault="00AE0EB4" w:rsidP="000C2A4F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>Электроэнергия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E0EB4" w:rsidRPr="006C6654" w:rsidRDefault="00A5527C" w:rsidP="000C2A4F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тыс.кВт.</w:t>
            </w:r>
            <w:r w:rsidR="00AE0EB4"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E0EB4" w:rsidRPr="006C6654" w:rsidRDefault="002D0627" w:rsidP="00AE0EB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2240,0</w:t>
            </w:r>
          </w:p>
        </w:tc>
      </w:tr>
      <w:tr w:rsidR="00AE0EB4" w:rsidRPr="006C6654" w:rsidTr="00AE0EB4">
        <w:tc>
          <w:tcPr>
            <w:tcW w:w="1702" w:type="dxa"/>
            <w:vMerge/>
          </w:tcPr>
          <w:p w:rsidR="00AE0EB4" w:rsidRPr="006C6654" w:rsidRDefault="00AE0EB4" w:rsidP="000C2A4F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AE0EB4" w:rsidRPr="006C6654" w:rsidRDefault="00AE0EB4" w:rsidP="000C2A4F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>Тепловая энергия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E0EB4" w:rsidRPr="006C6654" w:rsidRDefault="00AE0EB4" w:rsidP="000C2A4F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>Гкал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E0EB4" w:rsidRPr="006C6654" w:rsidRDefault="00AE0EB4" w:rsidP="00AE0EB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AE0EB4" w:rsidRPr="006C6654" w:rsidTr="00AE0EB4">
        <w:tc>
          <w:tcPr>
            <w:tcW w:w="1702" w:type="dxa"/>
            <w:vMerge/>
          </w:tcPr>
          <w:p w:rsidR="00AE0EB4" w:rsidRPr="006C6654" w:rsidRDefault="00AE0EB4" w:rsidP="000C2A4F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AE0EB4" w:rsidRPr="006C6654" w:rsidRDefault="00AE0EB4" w:rsidP="000C2A4F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>Природный газ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E0EB4" w:rsidRPr="006C6654" w:rsidRDefault="00AE0EB4" w:rsidP="000C2A4F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>тыс.куб.м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E0EB4" w:rsidRPr="006C6654" w:rsidRDefault="00714AB5" w:rsidP="000849F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8799,835</w:t>
            </w:r>
          </w:p>
        </w:tc>
      </w:tr>
      <w:tr w:rsidR="00AE0EB4" w:rsidRPr="006C6654" w:rsidTr="00AE0EB4">
        <w:tc>
          <w:tcPr>
            <w:tcW w:w="1702" w:type="dxa"/>
            <w:vMerge/>
          </w:tcPr>
          <w:p w:rsidR="00AE0EB4" w:rsidRPr="006C6654" w:rsidRDefault="00AE0EB4" w:rsidP="000C2A4F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AE0EB4" w:rsidRPr="006C6654" w:rsidRDefault="00AE0EB4" w:rsidP="000C2A4F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>Вода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E0EB4" w:rsidRPr="006C6654" w:rsidRDefault="00AE0EB4" w:rsidP="000C2A4F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>тыс.куб.м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E0EB4" w:rsidRPr="006C6654" w:rsidRDefault="00F00693" w:rsidP="00AE0EB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177,78</w:t>
            </w:r>
          </w:p>
        </w:tc>
      </w:tr>
    </w:tbl>
    <w:p w:rsidR="008175EA" w:rsidRPr="006C6654" w:rsidRDefault="008175EA" w:rsidP="002E63EE">
      <w:pPr>
        <w:jc w:val="both"/>
        <w:outlineLvl w:val="2"/>
        <w:rPr>
          <w:rFonts w:ascii="Times New Roman" w:hAnsi="Times New Roman"/>
          <w:b/>
          <w:bCs/>
          <w:sz w:val="32"/>
          <w:szCs w:val="32"/>
          <w:lang w:eastAsia="ru-RU"/>
        </w:rPr>
      </w:pPr>
      <w:bookmarkStart w:id="1" w:name="2"/>
      <w:bookmarkEnd w:id="1"/>
    </w:p>
    <w:p w:rsidR="00094D2E" w:rsidRPr="006C6654" w:rsidRDefault="00094D2E" w:rsidP="00AF59A8">
      <w:pPr>
        <w:pStyle w:val="a3"/>
        <w:numPr>
          <w:ilvl w:val="0"/>
          <w:numId w:val="1"/>
        </w:numPr>
        <w:outlineLvl w:val="2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6C6654">
        <w:rPr>
          <w:rFonts w:ascii="Times New Roman" w:hAnsi="Times New Roman"/>
          <w:b/>
          <w:bCs/>
          <w:sz w:val="32"/>
          <w:szCs w:val="32"/>
          <w:lang w:eastAsia="ru-RU"/>
        </w:rPr>
        <w:t>Основные цели и задачи программы</w:t>
      </w:r>
    </w:p>
    <w:p w:rsidR="00094D2E" w:rsidRPr="006C6654" w:rsidRDefault="00094D2E" w:rsidP="00AF59A8">
      <w:pPr>
        <w:pStyle w:val="a3"/>
        <w:ind w:left="810"/>
        <w:jc w:val="both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94D2E" w:rsidRPr="006C6654" w:rsidRDefault="00094D2E" w:rsidP="00AF59A8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2" w:name="2.1."/>
      <w:bookmarkEnd w:id="2"/>
      <w:r w:rsidRPr="006C6654">
        <w:rPr>
          <w:rFonts w:ascii="Times New Roman" w:hAnsi="Times New Roman"/>
          <w:sz w:val="28"/>
          <w:szCs w:val="28"/>
          <w:lang w:eastAsia="ru-RU"/>
        </w:rPr>
        <w:t xml:space="preserve">Основными целями Программы являются: </w:t>
      </w:r>
    </w:p>
    <w:p w:rsidR="00094D2E" w:rsidRPr="006C6654" w:rsidRDefault="00094D2E" w:rsidP="00AF59A8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6654">
        <w:rPr>
          <w:rFonts w:ascii="Times New Roman" w:hAnsi="Times New Roman"/>
          <w:sz w:val="28"/>
          <w:szCs w:val="28"/>
          <w:lang w:eastAsia="ru-RU"/>
        </w:rPr>
        <w:t>- повышение энергетической эффективности при передаче и потреблении энергет</w:t>
      </w:r>
      <w:r w:rsidR="00B67D78">
        <w:rPr>
          <w:rFonts w:ascii="Times New Roman" w:hAnsi="Times New Roman"/>
          <w:sz w:val="28"/>
          <w:szCs w:val="28"/>
          <w:lang w:eastAsia="ru-RU"/>
        </w:rPr>
        <w:t>ических ресурсов в  Шалинском</w:t>
      </w:r>
      <w:r w:rsidRPr="006C6654">
        <w:rPr>
          <w:rFonts w:ascii="Times New Roman" w:hAnsi="Times New Roman"/>
          <w:sz w:val="28"/>
          <w:szCs w:val="28"/>
          <w:lang w:eastAsia="ru-RU"/>
        </w:rPr>
        <w:t xml:space="preserve"> муниципальном районе за счет снижения к 20</w:t>
      </w:r>
      <w:r w:rsidR="00485567" w:rsidRPr="006C6654">
        <w:rPr>
          <w:rFonts w:ascii="Times New Roman" w:hAnsi="Times New Roman"/>
          <w:sz w:val="28"/>
          <w:szCs w:val="28"/>
          <w:lang w:eastAsia="ru-RU"/>
        </w:rPr>
        <w:t>2</w:t>
      </w:r>
      <w:r w:rsidR="00C90159">
        <w:rPr>
          <w:rFonts w:ascii="Times New Roman" w:hAnsi="Times New Roman"/>
          <w:sz w:val="28"/>
          <w:szCs w:val="28"/>
          <w:lang w:eastAsia="ru-RU"/>
        </w:rPr>
        <w:t>1</w:t>
      </w:r>
      <w:r w:rsidRPr="006C6654">
        <w:rPr>
          <w:rFonts w:ascii="Times New Roman" w:hAnsi="Times New Roman"/>
          <w:sz w:val="28"/>
          <w:szCs w:val="28"/>
          <w:lang w:eastAsia="ru-RU"/>
        </w:rPr>
        <w:t xml:space="preserve"> году удельных показателей энергоемкости </w:t>
      </w:r>
      <w:r w:rsidRPr="006C6654">
        <w:rPr>
          <w:rFonts w:ascii="Times New Roman" w:hAnsi="Times New Roman"/>
          <w:sz w:val="28"/>
          <w:szCs w:val="28"/>
          <w:lang w:eastAsia="ru-RU"/>
        </w:rPr>
        <w:lastRenderedPageBreak/>
        <w:t>и энергопотребления предприятий и организаций, создание условий для перевода экономики муниципального образования на энергосберегающий путь развития.</w:t>
      </w:r>
    </w:p>
    <w:p w:rsidR="00094D2E" w:rsidRPr="006C6654" w:rsidRDefault="00094D2E" w:rsidP="00AF59A8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6654">
        <w:rPr>
          <w:rFonts w:ascii="Times New Roman" w:hAnsi="Times New Roman"/>
          <w:sz w:val="28"/>
          <w:szCs w:val="28"/>
          <w:lang w:eastAsia="ru-RU"/>
        </w:rPr>
        <w:t>- обеспечение устойчивого и надежного снабжения потребителей ТЭР;</w:t>
      </w:r>
    </w:p>
    <w:p w:rsidR="00094D2E" w:rsidRPr="006C6654" w:rsidRDefault="002E63EE" w:rsidP="00AF59A8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3" w:name="2.2."/>
      <w:bookmarkEnd w:id="3"/>
      <w:r w:rsidRPr="006C665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- </w:t>
      </w:r>
      <w:r w:rsidR="00094D2E" w:rsidRPr="006C6654">
        <w:rPr>
          <w:rFonts w:ascii="Times New Roman" w:hAnsi="Times New Roman"/>
          <w:sz w:val="28"/>
          <w:szCs w:val="28"/>
          <w:lang w:eastAsia="ru-RU"/>
        </w:rPr>
        <w:t>снижение энергоемкости потребления ресурсов.</w:t>
      </w:r>
    </w:p>
    <w:p w:rsidR="00094D2E" w:rsidRPr="006C6654" w:rsidRDefault="00094D2E" w:rsidP="00AF59A8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94D2E" w:rsidRPr="006C6654" w:rsidRDefault="00094D2E" w:rsidP="00AF59A8">
      <w:pPr>
        <w:pStyle w:val="a3"/>
        <w:numPr>
          <w:ilvl w:val="0"/>
          <w:numId w:val="1"/>
        </w:numPr>
        <w:rPr>
          <w:rFonts w:ascii="Times New Roman" w:hAnsi="Times New Roman"/>
          <w:b/>
          <w:sz w:val="32"/>
          <w:szCs w:val="32"/>
          <w:lang w:eastAsia="ru-RU"/>
        </w:rPr>
      </w:pPr>
      <w:r w:rsidRPr="006C6654">
        <w:rPr>
          <w:rFonts w:ascii="Times New Roman" w:hAnsi="Times New Roman"/>
          <w:b/>
          <w:sz w:val="32"/>
          <w:szCs w:val="32"/>
          <w:lang w:eastAsia="ru-RU"/>
        </w:rPr>
        <w:t>Система программных мероприятий</w:t>
      </w:r>
    </w:p>
    <w:p w:rsidR="00094D2E" w:rsidRPr="006C6654" w:rsidRDefault="00094D2E" w:rsidP="00AF59A8">
      <w:pPr>
        <w:pStyle w:val="a3"/>
        <w:ind w:left="8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94D2E" w:rsidRPr="006C6654" w:rsidRDefault="00094D2E" w:rsidP="00291014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6654">
        <w:rPr>
          <w:rFonts w:ascii="Times New Roman" w:hAnsi="Times New Roman"/>
          <w:sz w:val="28"/>
          <w:szCs w:val="28"/>
          <w:lang w:eastAsia="ru-RU"/>
        </w:rPr>
        <w:t>Программные мероприятия представляют собой систему мероприятий, которые сгруппированы по направлениям реализации, скоординированы по срокам и обеспечивают комплексный подход и координацию работ всех участников Программы с целью достижения намеченных результатов.</w:t>
      </w:r>
    </w:p>
    <w:p w:rsidR="00094D2E" w:rsidRPr="006C6654" w:rsidRDefault="00094D2E" w:rsidP="00291014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6654">
        <w:rPr>
          <w:rFonts w:ascii="Times New Roman" w:hAnsi="Times New Roman"/>
          <w:sz w:val="28"/>
          <w:szCs w:val="28"/>
          <w:lang w:eastAsia="ru-RU"/>
        </w:rPr>
        <w:t>Мероприятия  Программы представлены в приложении № 1</w:t>
      </w:r>
      <w:r w:rsidR="002E63EE" w:rsidRPr="006C6654">
        <w:rPr>
          <w:rFonts w:ascii="Times New Roman" w:hAnsi="Times New Roman"/>
          <w:sz w:val="28"/>
          <w:szCs w:val="28"/>
          <w:lang w:eastAsia="ru-RU"/>
        </w:rPr>
        <w:t xml:space="preserve"> к настоящей Программе</w:t>
      </w:r>
      <w:r w:rsidRPr="006C6654">
        <w:rPr>
          <w:rFonts w:ascii="Times New Roman" w:hAnsi="Times New Roman"/>
          <w:sz w:val="28"/>
          <w:szCs w:val="28"/>
          <w:lang w:eastAsia="ru-RU"/>
        </w:rPr>
        <w:t>.</w:t>
      </w:r>
    </w:p>
    <w:p w:rsidR="00094D2E" w:rsidRPr="006C6654" w:rsidRDefault="00094D2E" w:rsidP="00AF59A8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94D2E" w:rsidRPr="006C6654" w:rsidRDefault="0040018D" w:rsidP="00AF59A8">
      <w:pPr>
        <w:pStyle w:val="a3"/>
        <w:numPr>
          <w:ilvl w:val="0"/>
          <w:numId w:val="1"/>
        </w:numPr>
        <w:outlineLvl w:val="2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6C6654">
        <w:rPr>
          <w:rFonts w:ascii="Times New Roman" w:hAnsi="Times New Roman"/>
          <w:b/>
          <w:bCs/>
          <w:sz w:val="32"/>
          <w:szCs w:val="32"/>
          <w:lang w:eastAsia="ru-RU"/>
        </w:rPr>
        <w:t>Обоснование объема финансовых ресурсов, необходимых для реализации Программы</w:t>
      </w:r>
    </w:p>
    <w:p w:rsidR="00094D2E" w:rsidRPr="006C6654" w:rsidRDefault="00094D2E" w:rsidP="00AF59A8">
      <w:pPr>
        <w:pStyle w:val="a3"/>
        <w:ind w:left="810"/>
        <w:jc w:val="both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0018D" w:rsidRPr="006C6654" w:rsidRDefault="0040018D" w:rsidP="00291014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6654">
        <w:rPr>
          <w:rFonts w:ascii="Times New Roman" w:hAnsi="Times New Roman"/>
          <w:sz w:val="28"/>
          <w:szCs w:val="28"/>
          <w:lang w:eastAsia="ru-RU"/>
        </w:rPr>
        <w:t>Финансирование мероприятий, предусмотренных Программой, будет осуществляться за сч</w:t>
      </w:r>
      <w:r w:rsidR="00B67D78">
        <w:rPr>
          <w:rFonts w:ascii="Times New Roman" w:hAnsi="Times New Roman"/>
          <w:sz w:val="28"/>
          <w:szCs w:val="28"/>
          <w:lang w:eastAsia="ru-RU"/>
        </w:rPr>
        <w:t>ет средств бюджета Шалинского</w:t>
      </w:r>
      <w:r w:rsidRPr="006C6654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(далее – местный бюджет), </w:t>
      </w:r>
      <w:r w:rsidR="000D6F2A" w:rsidRPr="006C6654">
        <w:rPr>
          <w:rFonts w:ascii="Times New Roman" w:hAnsi="Times New Roman"/>
          <w:sz w:val="28"/>
          <w:szCs w:val="28"/>
          <w:lang w:eastAsia="ru-RU"/>
        </w:rPr>
        <w:t>а также других источников финансирования, не запрещенных действующим законодательством Российской Федерации.</w:t>
      </w:r>
    </w:p>
    <w:p w:rsidR="00094D2E" w:rsidRPr="00301C33" w:rsidRDefault="000D6F2A" w:rsidP="00AF59A8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6654">
        <w:rPr>
          <w:rFonts w:ascii="Times New Roman" w:hAnsi="Times New Roman"/>
          <w:sz w:val="28"/>
          <w:szCs w:val="28"/>
          <w:lang w:eastAsia="ru-RU"/>
        </w:rPr>
        <w:t>Ресурсное обеспечение и прогнозная оценка расходов на реализацию Программы «Энергосбережение и повышение энергетичес</w:t>
      </w:r>
      <w:r w:rsidR="006C6051">
        <w:rPr>
          <w:rFonts w:ascii="Times New Roman" w:hAnsi="Times New Roman"/>
          <w:sz w:val="28"/>
          <w:szCs w:val="28"/>
          <w:lang w:eastAsia="ru-RU"/>
        </w:rPr>
        <w:t>кой эффективности в Шалинском</w:t>
      </w:r>
      <w:r w:rsidRPr="006C6654">
        <w:rPr>
          <w:rFonts w:ascii="Times New Roman" w:hAnsi="Times New Roman"/>
          <w:sz w:val="28"/>
          <w:szCs w:val="28"/>
          <w:lang w:eastAsia="ru-RU"/>
        </w:rPr>
        <w:t xml:space="preserve"> муниципальном районе на 20</w:t>
      </w:r>
      <w:r w:rsidR="00C90159">
        <w:rPr>
          <w:rFonts w:ascii="Times New Roman" w:hAnsi="Times New Roman"/>
          <w:sz w:val="28"/>
          <w:szCs w:val="28"/>
          <w:lang w:eastAsia="ru-RU"/>
        </w:rPr>
        <w:t>20</w:t>
      </w:r>
      <w:r w:rsidRPr="006C6654">
        <w:rPr>
          <w:rFonts w:ascii="Times New Roman" w:hAnsi="Times New Roman"/>
          <w:sz w:val="28"/>
          <w:szCs w:val="28"/>
          <w:lang w:eastAsia="ru-RU"/>
        </w:rPr>
        <w:t>-202</w:t>
      </w:r>
      <w:r w:rsidR="00C90159">
        <w:rPr>
          <w:rFonts w:ascii="Times New Roman" w:hAnsi="Times New Roman"/>
          <w:sz w:val="28"/>
          <w:szCs w:val="28"/>
          <w:lang w:eastAsia="ru-RU"/>
        </w:rPr>
        <w:t>1</w:t>
      </w:r>
      <w:r w:rsidRPr="006C6654">
        <w:rPr>
          <w:rFonts w:ascii="Times New Roman" w:hAnsi="Times New Roman"/>
          <w:sz w:val="28"/>
          <w:szCs w:val="28"/>
          <w:lang w:eastAsia="ru-RU"/>
        </w:rPr>
        <w:t xml:space="preserve"> годы» отражено в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</w:t>
      </w:r>
      <w:r w:rsidR="00F52203" w:rsidRPr="00301C33">
        <w:rPr>
          <w:rFonts w:ascii="Times New Roman" w:hAnsi="Times New Roman"/>
          <w:sz w:val="28"/>
          <w:szCs w:val="28"/>
          <w:lang w:eastAsia="ru-RU"/>
        </w:rPr>
        <w:t>Таблице 4</w:t>
      </w:r>
      <w:r w:rsidRPr="00301C33">
        <w:rPr>
          <w:rFonts w:ascii="Times New Roman" w:hAnsi="Times New Roman"/>
          <w:sz w:val="28"/>
          <w:szCs w:val="28"/>
          <w:lang w:eastAsia="ru-RU"/>
        </w:rPr>
        <w:t>.</w:t>
      </w:r>
    </w:p>
    <w:p w:rsidR="000D6F2A" w:rsidRPr="00301C33" w:rsidRDefault="000D6F2A" w:rsidP="00AF59A8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1C33">
        <w:rPr>
          <w:rFonts w:ascii="Times New Roman" w:hAnsi="Times New Roman"/>
          <w:sz w:val="28"/>
          <w:szCs w:val="28"/>
          <w:lang w:eastAsia="ru-RU"/>
        </w:rPr>
        <w:t xml:space="preserve">Общий объем финансирования Программы составляет </w:t>
      </w:r>
      <w:r w:rsidR="008019EA" w:rsidRPr="00301C33">
        <w:rPr>
          <w:rFonts w:ascii="Times New Roman" w:hAnsi="Times New Roman"/>
          <w:sz w:val="28"/>
          <w:szCs w:val="28"/>
          <w:u w:val="single"/>
          <w:lang w:eastAsia="ru-RU"/>
        </w:rPr>
        <w:t>55251,2</w:t>
      </w:r>
      <w:r w:rsidRPr="00301C33">
        <w:rPr>
          <w:rFonts w:ascii="Times New Roman" w:hAnsi="Times New Roman"/>
          <w:sz w:val="28"/>
          <w:szCs w:val="28"/>
          <w:lang w:eastAsia="ru-RU"/>
        </w:rPr>
        <w:t xml:space="preserve"> тыс.руб., в том числе по годам:</w:t>
      </w:r>
    </w:p>
    <w:p w:rsidR="000D6F2A" w:rsidRPr="00301C33" w:rsidRDefault="000D6F2A" w:rsidP="00AF59A8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1C33">
        <w:rPr>
          <w:rFonts w:ascii="Times New Roman" w:hAnsi="Times New Roman"/>
          <w:sz w:val="28"/>
          <w:szCs w:val="28"/>
          <w:lang w:eastAsia="ru-RU"/>
        </w:rPr>
        <w:t>20</w:t>
      </w:r>
      <w:r w:rsidR="00C90159">
        <w:rPr>
          <w:rFonts w:ascii="Times New Roman" w:hAnsi="Times New Roman"/>
          <w:sz w:val="28"/>
          <w:szCs w:val="28"/>
          <w:lang w:eastAsia="ru-RU"/>
        </w:rPr>
        <w:t>20</w:t>
      </w:r>
      <w:r w:rsidRPr="00301C33">
        <w:rPr>
          <w:rFonts w:ascii="Times New Roman" w:hAnsi="Times New Roman"/>
          <w:sz w:val="28"/>
          <w:szCs w:val="28"/>
          <w:lang w:eastAsia="ru-RU"/>
        </w:rPr>
        <w:t xml:space="preserve"> год – </w:t>
      </w:r>
      <w:r w:rsidR="008019EA" w:rsidRPr="00301C33">
        <w:rPr>
          <w:rFonts w:ascii="Times New Roman" w:hAnsi="Times New Roman"/>
          <w:sz w:val="28"/>
          <w:szCs w:val="28"/>
          <w:lang w:eastAsia="ru-RU"/>
        </w:rPr>
        <w:t>23947,45</w:t>
      </w:r>
      <w:r w:rsidRPr="00301C33">
        <w:rPr>
          <w:rFonts w:ascii="Times New Roman" w:hAnsi="Times New Roman"/>
          <w:sz w:val="28"/>
          <w:szCs w:val="28"/>
          <w:lang w:eastAsia="ru-RU"/>
        </w:rPr>
        <w:t xml:space="preserve"> тыс.руб.</w:t>
      </w:r>
    </w:p>
    <w:p w:rsidR="000D6F2A" w:rsidRPr="00301C33" w:rsidRDefault="000D6F2A" w:rsidP="00AF59A8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1C33">
        <w:rPr>
          <w:rFonts w:ascii="Times New Roman" w:hAnsi="Times New Roman"/>
          <w:sz w:val="28"/>
          <w:szCs w:val="28"/>
          <w:lang w:eastAsia="ru-RU"/>
        </w:rPr>
        <w:t>202</w:t>
      </w:r>
      <w:r w:rsidR="00C90159">
        <w:rPr>
          <w:rFonts w:ascii="Times New Roman" w:hAnsi="Times New Roman"/>
          <w:sz w:val="28"/>
          <w:szCs w:val="28"/>
          <w:lang w:eastAsia="ru-RU"/>
        </w:rPr>
        <w:t>1</w:t>
      </w:r>
      <w:r w:rsidRPr="00301C33">
        <w:rPr>
          <w:rFonts w:ascii="Times New Roman" w:hAnsi="Times New Roman"/>
          <w:sz w:val="28"/>
          <w:szCs w:val="28"/>
          <w:lang w:eastAsia="ru-RU"/>
        </w:rPr>
        <w:t xml:space="preserve"> год – </w:t>
      </w:r>
      <w:r w:rsidR="008019EA" w:rsidRPr="00301C33">
        <w:rPr>
          <w:rFonts w:ascii="Times New Roman" w:hAnsi="Times New Roman"/>
          <w:sz w:val="28"/>
          <w:szCs w:val="28"/>
          <w:lang w:eastAsia="ru-RU"/>
        </w:rPr>
        <w:t>31303,75</w:t>
      </w:r>
      <w:r w:rsidRPr="00301C33">
        <w:rPr>
          <w:rFonts w:ascii="Times New Roman" w:hAnsi="Times New Roman"/>
          <w:sz w:val="28"/>
          <w:szCs w:val="28"/>
          <w:lang w:eastAsia="ru-RU"/>
        </w:rPr>
        <w:t xml:space="preserve"> тыс.руб.</w:t>
      </w:r>
    </w:p>
    <w:p w:rsidR="000D6F2A" w:rsidRPr="006C6654" w:rsidRDefault="000D6F2A" w:rsidP="00AF59A8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6654">
        <w:rPr>
          <w:rFonts w:ascii="Times New Roman" w:hAnsi="Times New Roman"/>
          <w:sz w:val="28"/>
          <w:szCs w:val="28"/>
          <w:lang w:eastAsia="ru-RU"/>
        </w:rPr>
        <w:t>Объем финансирования Программы за счет средств местных бюджетов ежегодно уточняется в соответствии с принятыми решениями о бюджетах на соответствующий финансовый год и плановый период.</w:t>
      </w:r>
    </w:p>
    <w:p w:rsidR="000D6F2A" w:rsidRPr="006C6654" w:rsidRDefault="000D6F2A" w:rsidP="00AF59A8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6654">
        <w:rPr>
          <w:rFonts w:ascii="Times New Roman" w:hAnsi="Times New Roman"/>
          <w:sz w:val="28"/>
          <w:szCs w:val="28"/>
          <w:lang w:eastAsia="ru-RU"/>
        </w:rPr>
        <w:t xml:space="preserve">Финансовое обеспечение реализации Программы за счет средств местных бюджетов, </w:t>
      </w:r>
      <w:r w:rsidR="009411F7" w:rsidRPr="006C6654">
        <w:rPr>
          <w:rFonts w:ascii="Times New Roman" w:hAnsi="Times New Roman"/>
          <w:sz w:val="28"/>
          <w:szCs w:val="28"/>
          <w:lang w:eastAsia="ru-RU"/>
        </w:rPr>
        <w:t>а также за счет внебюджетных источников носит прогнозный характер.</w:t>
      </w:r>
    </w:p>
    <w:p w:rsidR="009411F7" w:rsidRPr="006C6654" w:rsidRDefault="009411F7" w:rsidP="00AF59A8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6654">
        <w:rPr>
          <w:rFonts w:ascii="Times New Roman" w:hAnsi="Times New Roman"/>
          <w:sz w:val="28"/>
          <w:szCs w:val="28"/>
          <w:lang w:eastAsia="ru-RU"/>
        </w:rPr>
        <w:t>Главными распорядителями средств местных бюджетов, реализующим мероприятия Программы, являются председатели сельских советов – главы администраций сельских поселений, а также образова</w:t>
      </w:r>
      <w:r w:rsidR="005F422E">
        <w:rPr>
          <w:rFonts w:ascii="Times New Roman" w:hAnsi="Times New Roman"/>
          <w:sz w:val="28"/>
          <w:szCs w:val="28"/>
          <w:lang w:eastAsia="ru-RU"/>
        </w:rPr>
        <w:t>тельные учреждения Шалинского</w:t>
      </w:r>
      <w:r w:rsidRPr="006C6654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района.</w:t>
      </w:r>
    </w:p>
    <w:p w:rsidR="004C049F" w:rsidRDefault="004C049F" w:rsidP="00AF59A8">
      <w:pPr>
        <w:jc w:val="right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</w:p>
    <w:p w:rsidR="004C049F" w:rsidRDefault="004C049F" w:rsidP="00AF59A8">
      <w:pPr>
        <w:jc w:val="right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</w:p>
    <w:p w:rsidR="00EE247A" w:rsidRDefault="00EE247A" w:rsidP="00AF59A8">
      <w:pPr>
        <w:jc w:val="right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</w:p>
    <w:p w:rsidR="00EE247A" w:rsidRDefault="00EE247A" w:rsidP="00AF59A8">
      <w:pPr>
        <w:jc w:val="right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</w:p>
    <w:p w:rsidR="00EE247A" w:rsidRDefault="00EE247A" w:rsidP="00AF59A8">
      <w:pPr>
        <w:jc w:val="right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</w:p>
    <w:p w:rsidR="00094D2E" w:rsidRPr="006C6654" w:rsidRDefault="00F52203" w:rsidP="00AF59A8">
      <w:pPr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 w:rsidRPr="006C6654">
        <w:rPr>
          <w:rFonts w:ascii="Times New Roman" w:hAnsi="Times New Roman"/>
          <w:b/>
          <w:sz w:val="28"/>
          <w:szCs w:val="28"/>
          <w:lang w:eastAsia="ru-RU"/>
        </w:rPr>
        <w:lastRenderedPageBreak/>
        <w:t>Таблица 4</w:t>
      </w:r>
    </w:p>
    <w:p w:rsidR="00094D2E" w:rsidRPr="006C6654" w:rsidRDefault="00094D2E" w:rsidP="00AF59A8">
      <w:pPr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094D2E" w:rsidRPr="006C6654" w:rsidRDefault="00094D2E" w:rsidP="00AF59A8">
      <w:pPr>
        <w:rPr>
          <w:rFonts w:ascii="Times New Roman" w:hAnsi="Times New Roman"/>
          <w:b/>
          <w:sz w:val="28"/>
          <w:szCs w:val="28"/>
          <w:lang w:eastAsia="ru-RU"/>
        </w:rPr>
      </w:pPr>
      <w:r w:rsidRPr="006C6654">
        <w:rPr>
          <w:rFonts w:ascii="Times New Roman" w:hAnsi="Times New Roman"/>
          <w:b/>
          <w:sz w:val="28"/>
          <w:szCs w:val="28"/>
          <w:lang w:eastAsia="ru-RU"/>
        </w:rPr>
        <w:t>Финансирование Программы</w:t>
      </w:r>
    </w:p>
    <w:p w:rsidR="00094D2E" w:rsidRPr="006C6654" w:rsidRDefault="00094D2E" w:rsidP="00AF59A8">
      <w:pPr>
        <w:jc w:val="both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4" w:name="6"/>
      <w:bookmarkEnd w:id="4"/>
      <w:r w:rsidRPr="006C665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81"/>
        <w:gridCol w:w="2233"/>
        <w:gridCol w:w="2214"/>
        <w:gridCol w:w="2743"/>
      </w:tblGrid>
      <w:tr w:rsidR="00FE30F4" w:rsidRPr="006C6654" w:rsidTr="00FE30F4">
        <w:tc>
          <w:tcPr>
            <w:tcW w:w="2072" w:type="dxa"/>
            <w:vMerge w:val="restart"/>
          </w:tcPr>
          <w:p w:rsidR="00FE30F4" w:rsidRPr="006C6654" w:rsidRDefault="00FE30F4" w:rsidP="000C2A4F">
            <w:pPr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Источники финансирования</w:t>
            </w:r>
          </w:p>
        </w:tc>
        <w:tc>
          <w:tcPr>
            <w:tcW w:w="7392" w:type="dxa"/>
            <w:gridSpan w:val="3"/>
          </w:tcPr>
          <w:p w:rsidR="00FE30F4" w:rsidRPr="006C6654" w:rsidRDefault="00FE30F4" w:rsidP="000C2A4F">
            <w:pPr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Финансовые затраты на реализацию (тыс.руб.)</w:t>
            </w:r>
          </w:p>
        </w:tc>
      </w:tr>
      <w:tr w:rsidR="00FE30F4" w:rsidRPr="006C6654" w:rsidTr="00FE30F4">
        <w:tc>
          <w:tcPr>
            <w:tcW w:w="2072" w:type="dxa"/>
            <w:vMerge/>
          </w:tcPr>
          <w:p w:rsidR="00FE30F4" w:rsidRPr="006C6654" w:rsidRDefault="00FE30F4" w:rsidP="000C2A4F">
            <w:pPr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57" w:type="dxa"/>
            <w:gridSpan w:val="2"/>
          </w:tcPr>
          <w:p w:rsidR="00FE30F4" w:rsidRPr="006C6654" w:rsidRDefault="00FE30F4" w:rsidP="000C2A4F">
            <w:pPr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2835" w:type="dxa"/>
            <w:vMerge w:val="restart"/>
          </w:tcPr>
          <w:p w:rsidR="00FE30F4" w:rsidRPr="006C6654" w:rsidRDefault="00FE30F4" w:rsidP="000C2A4F">
            <w:pPr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</w:tr>
      <w:tr w:rsidR="00FE30F4" w:rsidRPr="006C6654" w:rsidTr="00FE30F4">
        <w:tc>
          <w:tcPr>
            <w:tcW w:w="2072" w:type="dxa"/>
            <w:vMerge/>
          </w:tcPr>
          <w:p w:rsidR="00FE30F4" w:rsidRPr="006C6654" w:rsidRDefault="00FE30F4" w:rsidP="000C2A4F">
            <w:pPr>
              <w:jc w:val="both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89" w:type="dxa"/>
          </w:tcPr>
          <w:p w:rsidR="00FE30F4" w:rsidRPr="006C6654" w:rsidRDefault="00FE30F4" w:rsidP="00C90159">
            <w:pPr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20</w:t>
            </w:r>
            <w:r w:rsidR="00C9015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20</w:t>
            </w:r>
            <w:r w:rsidRPr="006C665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268" w:type="dxa"/>
          </w:tcPr>
          <w:p w:rsidR="00FE30F4" w:rsidRPr="006C6654" w:rsidRDefault="00FE30F4" w:rsidP="00C90159">
            <w:pPr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202</w:t>
            </w:r>
            <w:r w:rsidR="00C9015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6C665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835" w:type="dxa"/>
            <w:vMerge/>
          </w:tcPr>
          <w:p w:rsidR="00FE30F4" w:rsidRPr="006C6654" w:rsidRDefault="00FE30F4" w:rsidP="000C2A4F">
            <w:pPr>
              <w:outlineLvl w:val="2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FE30F4" w:rsidRPr="006C6654" w:rsidTr="00FE30F4">
        <w:tc>
          <w:tcPr>
            <w:tcW w:w="2072" w:type="dxa"/>
          </w:tcPr>
          <w:p w:rsidR="00FE30F4" w:rsidRPr="006C6654" w:rsidRDefault="00FE30F4" w:rsidP="000C2A4F">
            <w:pPr>
              <w:jc w:val="both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2289" w:type="dxa"/>
            <w:vAlign w:val="bottom"/>
          </w:tcPr>
          <w:p w:rsidR="00FE30F4" w:rsidRPr="00301C33" w:rsidRDefault="008019EA" w:rsidP="00AF59A8">
            <w:pPr>
              <w:rPr>
                <w:rFonts w:ascii="Times New Roman" w:hAnsi="Times New Roman"/>
                <w:sz w:val="28"/>
                <w:szCs w:val="28"/>
              </w:rPr>
            </w:pPr>
            <w:r w:rsidRPr="00301C33">
              <w:rPr>
                <w:rFonts w:ascii="Times New Roman" w:hAnsi="Times New Roman"/>
                <w:sz w:val="28"/>
                <w:szCs w:val="28"/>
              </w:rPr>
              <w:t>23947,45</w:t>
            </w:r>
          </w:p>
        </w:tc>
        <w:tc>
          <w:tcPr>
            <w:tcW w:w="2268" w:type="dxa"/>
            <w:vAlign w:val="bottom"/>
          </w:tcPr>
          <w:p w:rsidR="00FE30F4" w:rsidRPr="00301C33" w:rsidRDefault="008019EA" w:rsidP="00AF59A8">
            <w:pPr>
              <w:rPr>
                <w:rFonts w:ascii="Times New Roman" w:hAnsi="Times New Roman"/>
                <w:sz w:val="28"/>
                <w:szCs w:val="28"/>
              </w:rPr>
            </w:pPr>
            <w:r w:rsidRPr="00301C33">
              <w:rPr>
                <w:rFonts w:ascii="Times New Roman" w:hAnsi="Times New Roman"/>
                <w:sz w:val="28"/>
                <w:szCs w:val="28"/>
              </w:rPr>
              <w:t>31303,75</w:t>
            </w:r>
          </w:p>
        </w:tc>
        <w:tc>
          <w:tcPr>
            <w:tcW w:w="2835" w:type="dxa"/>
            <w:vAlign w:val="bottom"/>
          </w:tcPr>
          <w:p w:rsidR="00FE30F4" w:rsidRPr="00301C33" w:rsidRDefault="008019EA" w:rsidP="00AF59A8">
            <w:pPr>
              <w:rPr>
                <w:rFonts w:ascii="Times New Roman" w:hAnsi="Times New Roman"/>
                <w:sz w:val="28"/>
                <w:szCs w:val="28"/>
              </w:rPr>
            </w:pPr>
            <w:r w:rsidRPr="00301C33">
              <w:rPr>
                <w:rFonts w:ascii="Times New Roman" w:hAnsi="Times New Roman"/>
                <w:sz w:val="28"/>
                <w:szCs w:val="28"/>
              </w:rPr>
              <w:t>55251,2</w:t>
            </w:r>
          </w:p>
        </w:tc>
      </w:tr>
      <w:tr w:rsidR="00FE30F4" w:rsidRPr="006C6654" w:rsidTr="00FE30F4">
        <w:tc>
          <w:tcPr>
            <w:tcW w:w="2072" w:type="dxa"/>
          </w:tcPr>
          <w:p w:rsidR="00FE30F4" w:rsidRPr="006C6654" w:rsidRDefault="00FE30F4" w:rsidP="000C2A4F">
            <w:pPr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ФБ</w:t>
            </w:r>
          </w:p>
        </w:tc>
        <w:tc>
          <w:tcPr>
            <w:tcW w:w="2289" w:type="dxa"/>
          </w:tcPr>
          <w:p w:rsidR="00FE30F4" w:rsidRPr="00301C33" w:rsidRDefault="00FE30F4" w:rsidP="000C2A4F">
            <w:pPr>
              <w:outlineLvl w:val="2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FE30F4" w:rsidRPr="00301C33" w:rsidRDefault="00FE30F4" w:rsidP="000C2A4F">
            <w:pPr>
              <w:outlineLvl w:val="2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FE30F4" w:rsidRPr="00301C33" w:rsidRDefault="00FE30F4" w:rsidP="000C2A4F">
            <w:pPr>
              <w:outlineLvl w:val="2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FE30F4" w:rsidRPr="006C6654" w:rsidTr="00FE30F4">
        <w:tc>
          <w:tcPr>
            <w:tcW w:w="2072" w:type="dxa"/>
          </w:tcPr>
          <w:p w:rsidR="00FE30F4" w:rsidRPr="006C6654" w:rsidRDefault="00FE30F4" w:rsidP="000C2A4F">
            <w:pPr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БС РФ</w:t>
            </w:r>
          </w:p>
        </w:tc>
        <w:tc>
          <w:tcPr>
            <w:tcW w:w="2289" w:type="dxa"/>
          </w:tcPr>
          <w:p w:rsidR="00FE30F4" w:rsidRPr="00301C33" w:rsidRDefault="00FE30F4" w:rsidP="000C2A4F">
            <w:pPr>
              <w:outlineLvl w:val="2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FE30F4" w:rsidRPr="00301C33" w:rsidRDefault="00FE30F4" w:rsidP="000C2A4F">
            <w:pPr>
              <w:outlineLvl w:val="2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FE30F4" w:rsidRPr="00301C33" w:rsidRDefault="00FE30F4" w:rsidP="000C2A4F">
            <w:pPr>
              <w:outlineLvl w:val="2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FE30F4" w:rsidRPr="006C6654" w:rsidTr="00FE30F4">
        <w:tc>
          <w:tcPr>
            <w:tcW w:w="2072" w:type="dxa"/>
          </w:tcPr>
          <w:p w:rsidR="00FE30F4" w:rsidRPr="006C6654" w:rsidRDefault="00FE30F4" w:rsidP="000C2A4F">
            <w:pPr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МБ</w:t>
            </w:r>
          </w:p>
        </w:tc>
        <w:tc>
          <w:tcPr>
            <w:tcW w:w="2289" w:type="dxa"/>
            <w:vAlign w:val="bottom"/>
          </w:tcPr>
          <w:p w:rsidR="00FE30F4" w:rsidRPr="00301C33" w:rsidRDefault="008019EA" w:rsidP="00AF59A8">
            <w:pPr>
              <w:rPr>
                <w:rFonts w:ascii="Times New Roman" w:hAnsi="Times New Roman"/>
                <w:sz w:val="28"/>
                <w:szCs w:val="28"/>
              </w:rPr>
            </w:pPr>
            <w:r w:rsidRPr="00301C33">
              <w:rPr>
                <w:rFonts w:ascii="Times New Roman" w:hAnsi="Times New Roman"/>
                <w:sz w:val="28"/>
                <w:szCs w:val="28"/>
              </w:rPr>
              <w:t>12157,25</w:t>
            </w:r>
          </w:p>
        </w:tc>
        <w:tc>
          <w:tcPr>
            <w:tcW w:w="2268" w:type="dxa"/>
            <w:vAlign w:val="bottom"/>
          </w:tcPr>
          <w:p w:rsidR="00FE30F4" w:rsidRPr="00301C33" w:rsidRDefault="008019EA" w:rsidP="00AF59A8">
            <w:pPr>
              <w:rPr>
                <w:rFonts w:ascii="Times New Roman" w:hAnsi="Times New Roman"/>
                <w:sz w:val="28"/>
                <w:szCs w:val="28"/>
              </w:rPr>
            </w:pPr>
            <w:r w:rsidRPr="00301C33">
              <w:rPr>
                <w:rFonts w:ascii="Times New Roman" w:hAnsi="Times New Roman"/>
                <w:sz w:val="28"/>
                <w:szCs w:val="28"/>
              </w:rPr>
              <w:t>17053,75</w:t>
            </w:r>
          </w:p>
        </w:tc>
        <w:tc>
          <w:tcPr>
            <w:tcW w:w="2835" w:type="dxa"/>
            <w:vAlign w:val="bottom"/>
          </w:tcPr>
          <w:p w:rsidR="00FE30F4" w:rsidRPr="00301C33" w:rsidRDefault="008019EA" w:rsidP="00AF59A8">
            <w:pPr>
              <w:rPr>
                <w:rFonts w:ascii="Times New Roman" w:hAnsi="Times New Roman"/>
                <w:sz w:val="28"/>
                <w:szCs w:val="28"/>
              </w:rPr>
            </w:pPr>
            <w:r w:rsidRPr="00301C33">
              <w:rPr>
                <w:rFonts w:ascii="Times New Roman" w:hAnsi="Times New Roman"/>
                <w:sz w:val="28"/>
                <w:szCs w:val="28"/>
              </w:rPr>
              <w:t>29211,0</w:t>
            </w:r>
          </w:p>
        </w:tc>
      </w:tr>
      <w:tr w:rsidR="00FE30F4" w:rsidRPr="006C6654" w:rsidTr="00FE30F4">
        <w:tc>
          <w:tcPr>
            <w:tcW w:w="2072" w:type="dxa"/>
          </w:tcPr>
          <w:p w:rsidR="00FE30F4" w:rsidRPr="006C6654" w:rsidRDefault="00FE30F4" w:rsidP="000C2A4F">
            <w:pPr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ВИ</w:t>
            </w:r>
          </w:p>
        </w:tc>
        <w:tc>
          <w:tcPr>
            <w:tcW w:w="2289" w:type="dxa"/>
          </w:tcPr>
          <w:p w:rsidR="00FE30F4" w:rsidRPr="00301C33" w:rsidRDefault="008019EA" w:rsidP="000C2A4F">
            <w:pPr>
              <w:outlineLvl w:val="2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301C3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11790,2</w:t>
            </w:r>
          </w:p>
        </w:tc>
        <w:tc>
          <w:tcPr>
            <w:tcW w:w="2268" w:type="dxa"/>
          </w:tcPr>
          <w:p w:rsidR="00FE30F4" w:rsidRPr="00301C33" w:rsidRDefault="008019EA" w:rsidP="000C2A4F">
            <w:pPr>
              <w:outlineLvl w:val="2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301C3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14250,0</w:t>
            </w:r>
          </w:p>
        </w:tc>
        <w:tc>
          <w:tcPr>
            <w:tcW w:w="2835" w:type="dxa"/>
          </w:tcPr>
          <w:p w:rsidR="00FE30F4" w:rsidRPr="00301C33" w:rsidRDefault="008019EA" w:rsidP="000C2A4F">
            <w:pPr>
              <w:outlineLvl w:val="2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301C3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26040,2</w:t>
            </w:r>
          </w:p>
        </w:tc>
      </w:tr>
      <w:tr w:rsidR="00FE30F4" w:rsidRPr="006C6654" w:rsidTr="00FE30F4">
        <w:tc>
          <w:tcPr>
            <w:tcW w:w="2072" w:type="dxa"/>
          </w:tcPr>
          <w:p w:rsidR="00FE30F4" w:rsidRPr="006C6654" w:rsidRDefault="00FE30F4" w:rsidP="000C2A4F">
            <w:pPr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ИИ</w:t>
            </w:r>
          </w:p>
        </w:tc>
        <w:tc>
          <w:tcPr>
            <w:tcW w:w="2289" w:type="dxa"/>
          </w:tcPr>
          <w:p w:rsidR="00FE30F4" w:rsidRPr="006C6654" w:rsidRDefault="00FE30F4" w:rsidP="000C2A4F">
            <w:pPr>
              <w:outlineLvl w:val="2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FE30F4" w:rsidRPr="006C6654" w:rsidRDefault="00FE30F4" w:rsidP="000C2A4F">
            <w:pPr>
              <w:outlineLvl w:val="2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FE30F4" w:rsidRPr="006C6654" w:rsidRDefault="00FE30F4" w:rsidP="000C2A4F">
            <w:pPr>
              <w:outlineLvl w:val="2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094D2E" w:rsidRPr="006C6654" w:rsidRDefault="00094D2E" w:rsidP="00AF59A8">
      <w:pPr>
        <w:jc w:val="both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</w:p>
    <w:p w:rsidR="00094D2E" w:rsidRPr="006C6654" w:rsidRDefault="00094D2E" w:rsidP="00AF59A8">
      <w:pPr>
        <w:jc w:val="both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 w:rsidRPr="006C6654">
        <w:rPr>
          <w:rFonts w:ascii="Times New Roman" w:hAnsi="Times New Roman"/>
          <w:bCs/>
          <w:sz w:val="28"/>
          <w:szCs w:val="28"/>
          <w:lang w:eastAsia="ru-RU"/>
        </w:rPr>
        <w:t>ФБ – федеральный бюджет, БС РФ – бюджет субъекта Российской Федерации, МБ – местный бюджет, ВИ – внебюджетные источники, ИИ – иные источники.</w:t>
      </w:r>
    </w:p>
    <w:p w:rsidR="00094D2E" w:rsidRPr="006C6654" w:rsidRDefault="00094D2E" w:rsidP="00AF59A8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94D2E" w:rsidRPr="006C6654" w:rsidRDefault="00797230" w:rsidP="00F52203">
      <w:pPr>
        <w:numPr>
          <w:ilvl w:val="0"/>
          <w:numId w:val="1"/>
        </w:numPr>
        <w:rPr>
          <w:rFonts w:ascii="Times New Roman" w:hAnsi="Times New Roman"/>
          <w:b/>
          <w:sz w:val="28"/>
          <w:szCs w:val="28"/>
          <w:lang w:eastAsia="ru-RU"/>
        </w:rPr>
      </w:pPr>
      <w:r w:rsidRPr="006C6654">
        <w:rPr>
          <w:rFonts w:ascii="Times New Roman" w:hAnsi="Times New Roman"/>
          <w:b/>
          <w:sz w:val="28"/>
          <w:szCs w:val="28"/>
          <w:lang w:eastAsia="ru-RU"/>
        </w:rPr>
        <w:t>Риски реализации Программы и меры по управлению этими рисками</w:t>
      </w:r>
    </w:p>
    <w:p w:rsidR="00797230" w:rsidRPr="006C6654" w:rsidRDefault="00797230" w:rsidP="00AF59A8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6C6654">
        <w:rPr>
          <w:rFonts w:ascii="Times New Roman" w:hAnsi="Times New Roman"/>
          <w:sz w:val="28"/>
          <w:szCs w:val="28"/>
          <w:lang w:eastAsia="ru-RU"/>
        </w:rPr>
        <w:tab/>
      </w:r>
    </w:p>
    <w:p w:rsidR="00797230" w:rsidRPr="006C6654" w:rsidRDefault="00797230" w:rsidP="00AF59A8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6C6654">
        <w:rPr>
          <w:rFonts w:ascii="Times New Roman" w:hAnsi="Times New Roman"/>
          <w:sz w:val="28"/>
          <w:szCs w:val="28"/>
          <w:lang w:eastAsia="ru-RU"/>
        </w:rPr>
        <w:tab/>
        <w:t>Риски реализации Программы разделены на:</w:t>
      </w:r>
    </w:p>
    <w:p w:rsidR="00797230" w:rsidRPr="006C6654" w:rsidRDefault="00797230" w:rsidP="00AF59A8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6C6654">
        <w:rPr>
          <w:rFonts w:ascii="Times New Roman" w:hAnsi="Times New Roman"/>
          <w:sz w:val="28"/>
          <w:szCs w:val="28"/>
          <w:lang w:eastAsia="ru-RU"/>
        </w:rPr>
        <w:tab/>
        <w:t>- внутренние, которые относятся к сфере компетенции ответственного исполнителя Программы;</w:t>
      </w:r>
    </w:p>
    <w:p w:rsidR="00797230" w:rsidRPr="006C6654" w:rsidRDefault="00797230" w:rsidP="00AF59A8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6C6654">
        <w:rPr>
          <w:rFonts w:ascii="Times New Roman" w:hAnsi="Times New Roman"/>
          <w:sz w:val="28"/>
          <w:szCs w:val="28"/>
          <w:lang w:eastAsia="ru-RU"/>
        </w:rPr>
        <w:tab/>
        <w:t>- внешние, наступление которых не зависит от действий ответственного исполнителя Программы.</w:t>
      </w:r>
    </w:p>
    <w:p w:rsidR="00797230" w:rsidRPr="006C6654" w:rsidRDefault="00797230" w:rsidP="00AF59A8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6C6654">
        <w:rPr>
          <w:rFonts w:ascii="Times New Roman" w:hAnsi="Times New Roman"/>
          <w:sz w:val="28"/>
          <w:szCs w:val="28"/>
          <w:lang w:eastAsia="ru-RU"/>
        </w:rPr>
        <w:tab/>
        <w:t>При реализации Программы осуществляются меры, направленные на предотвращение негативного воздействия внутренних и внешних рисков, а также повышение уровня гарантированности достижения ожидаемых результатов реализации Программы.</w:t>
      </w:r>
    </w:p>
    <w:p w:rsidR="00797230" w:rsidRPr="006C6654" w:rsidRDefault="00797230" w:rsidP="00AF59A8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6C6654">
        <w:rPr>
          <w:rFonts w:ascii="Times New Roman" w:hAnsi="Times New Roman"/>
          <w:sz w:val="28"/>
          <w:szCs w:val="28"/>
          <w:lang w:eastAsia="ru-RU"/>
        </w:rPr>
        <w:tab/>
        <w:t>К внутренним рискам реализации Программы относится:</w:t>
      </w:r>
    </w:p>
    <w:p w:rsidR="00797230" w:rsidRPr="006C6654" w:rsidRDefault="00797230" w:rsidP="00AF59A8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6C6654">
        <w:rPr>
          <w:rFonts w:ascii="Times New Roman" w:hAnsi="Times New Roman"/>
          <w:sz w:val="28"/>
          <w:szCs w:val="28"/>
          <w:lang w:eastAsia="ru-RU"/>
        </w:rPr>
        <w:tab/>
        <w:t xml:space="preserve">- несвоевременная разработка, согласование и принятие нормативно-правовых документов, обеспечивающих </w:t>
      </w:r>
      <w:r w:rsidR="00FD45AD" w:rsidRPr="006C6654">
        <w:rPr>
          <w:rFonts w:ascii="Times New Roman" w:hAnsi="Times New Roman"/>
          <w:sz w:val="28"/>
          <w:szCs w:val="28"/>
          <w:lang w:eastAsia="ru-RU"/>
        </w:rPr>
        <w:t>выполнение основных мероприятий Программы;</w:t>
      </w:r>
    </w:p>
    <w:p w:rsidR="00FD45AD" w:rsidRPr="006C6654" w:rsidRDefault="00FD45AD" w:rsidP="00AF59A8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6C6654">
        <w:rPr>
          <w:rFonts w:ascii="Times New Roman" w:hAnsi="Times New Roman"/>
          <w:sz w:val="28"/>
          <w:szCs w:val="28"/>
          <w:lang w:eastAsia="ru-RU"/>
        </w:rPr>
        <w:tab/>
        <w:t>- недостаточная оперативность корректировки хода реализации Программы при наступлении внешних рисков реализации Программы.</w:t>
      </w:r>
    </w:p>
    <w:p w:rsidR="00FD45AD" w:rsidRPr="006C6654" w:rsidRDefault="00FD45AD" w:rsidP="00AF59A8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6C6654">
        <w:rPr>
          <w:rFonts w:ascii="Times New Roman" w:hAnsi="Times New Roman"/>
          <w:sz w:val="28"/>
          <w:szCs w:val="28"/>
          <w:lang w:eastAsia="ru-RU"/>
        </w:rPr>
        <w:tab/>
        <w:t>Мерами управления внутренними рисками реализации Программы являются детальное планирование хода реализации Программы, оперативный мониторинг хода реализации Программы, своевременная корректировка основных мероприятий Программы и сроков их исполнения с сохранением ожидаемых результатов их реализации.</w:t>
      </w:r>
    </w:p>
    <w:p w:rsidR="00FD45AD" w:rsidRPr="006C6654" w:rsidRDefault="00FD45AD" w:rsidP="00AF59A8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6C6654">
        <w:rPr>
          <w:rFonts w:ascii="Times New Roman" w:hAnsi="Times New Roman"/>
          <w:sz w:val="28"/>
          <w:szCs w:val="28"/>
          <w:lang w:eastAsia="ru-RU"/>
        </w:rPr>
        <w:tab/>
        <w:t>К внешним рискам реализации Программы относятся:</w:t>
      </w:r>
    </w:p>
    <w:p w:rsidR="0096636B" w:rsidRPr="006C6654" w:rsidRDefault="00FD45AD" w:rsidP="00AF59A8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6C6654">
        <w:rPr>
          <w:rFonts w:ascii="Times New Roman" w:hAnsi="Times New Roman"/>
          <w:sz w:val="28"/>
          <w:szCs w:val="28"/>
          <w:lang w:eastAsia="ru-RU"/>
        </w:rPr>
        <w:tab/>
        <w:t xml:space="preserve">- экономические риски, связанные с возможным уменьшением объема средств муниципального бюджета, направляемых на </w:t>
      </w:r>
      <w:r w:rsidR="0096636B" w:rsidRPr="006C6654">
        <w:rPr>
          <w:rFonts w:ascii="Times New Roman" w:hAnsi="Times New Roman"/>
          <w:sz w:val="28"/>
          <w:szCs w:val="28"/>
          <w:lang w:eastAsia="ru-RU"/>
        </w:rPr>
        <w:t>реализацию мероприятий Программы;</w:t>
      </w:r>
    </w:p>
    <w:p w:rsidR="0096636B" w:rsidRPr="006C6654" w:rsidRDefault="0096636B" w:rsidP="00AF59A8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6C6654">
        <w:rPr>
          <w:rFonts w:ascii="Times New Roman" w:hAnsi="Times New Roman"/>
          <w:sz w:val="28"/>
          <w:szCs w:val="28"/>
          <w:lang w:eastAsia="ru-RU"/>
        </w:rPr>
        <w:lastRenderedPageBreak/>
        <w:tab/>
        <w:t>- законодательные риски, связанные с несовершенством федерального законодательства и законодательства Чеченской Республики в сфере энергосбережения.</w:t>
      </w:r>
    </w:p>
    <w:p w:rsidR="00FD45AD" w:rsidRPr="006C6654" w:rsidRDefault="0096636B" w:rsidP="00AF59A8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6C6654">
        <w:rPr>
          <w:rFonts w:ascii="Times New Roman" w:hAnsi="Times New Roman"/>
          <w:sz w:val="28"/>
          <w:szCs w:val="28"/>
          <w:lang w:eastAsia="ru-RU"/>
        </w:rPr>
        <w:tab/>
        <w:t>Мерами управления внешними рисками реализации Программы являются привлечение дополнительных средств на выполнение обязательств, определение приоритетов и перераспределение объемов финансирования основных мероприятий Программы, оперативное реагирование на изменение федерального законодательства и законодательства Чеченской Республики.</w:t>
      </w:r>
      <w:r w:rsidR="00FD45AD" w:rsidRPr="006C665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31D1A" w:rsidRPr="006C6654" w:rsidRDefault="00B31D1A" w:rsidP="00AF59A8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94D2E" w:rsidRPr="006C6654" w:rsidRDefault="00094D2E" w:rsidP="00AF59A8">
      <w:pPr>
        <w:pStyle w:val="a3"/>
        <w:numPr>
          <w:ilvl w:val="0"/>
          <w:numId w:val="1"/>
        </w:numPr>
        <w:outlineLvl w:val="2"/>
        <w:rPr>
          <w:rFonts w:ascii="Times New Roman" w:hAnsi="Times New Roman"/>
          <w:b/>
          <w:bCs/>
          <w:sz w:val="32"/>
          <w:szCs w:val="32"/>
          <w:lang w:eastAsia="ru-RU"/>
        </w:rPr>
      </w:pPr>
      <w:bookmarkStart w:id="5" w:name="3"/>
      <w:bookmarkEnd w:id="5"/>
      <w:r w:rsidRPr="006C6654">
        <w:rPr>
          <w:rFonts w:ascii="Times New Roman" w:hAnsi="Times New Roman"/>
          <w:b/>
          <w:bCs/>
          <w:sz w:val="32"/>
          <w:szCs w:val="32"/>
          <w:lang w:eastAsia="ru-RU"/>
        </w:rPr>
        <w:t xml:space="preserve">Механизм реализации и управления </w:t>
      </w:r>
      <w:r w:rsidR="00103601" w:rsidRPr="006C6654">
        <w:rPr>
          <w:rFonts w:ascii="Times New Roman" w:hAnsi="Times New Roman"/>
          <w:b/>
          <w:bCs/>
          <w:sz w:val="32"/>
          <w:szCs w:val="32"/>
          <w:lang w:eastAsia="ru-RU"/>
        </w:rPr>
        <w:t>П</w:t>
      </w:r>
      <w:r w:rsidRPr="006C6654">
        <w:rPr>
          <w:rFonts w:ascii="Times New Roman" w:hAnsi="Times New Roman"/>
          <w:b/>
          <w:bCs/>
          <w:sz w:val="32"/>
          <w:szCs w:val="32"/>
          <w:lang w:eastAsia="ru-RU"/>
        </w:rPr>
        <w:t>рограммой</w:t>
      </w:r>
    </w:p>
    <w:p w:rsidR="00094D2E" w:rsidRPr="006C6654" w:rsidRDefault="00094D2E" w:rsidP="00AF59A8">
      <w:pPr>
        <w:pStyle w:val="a3"/>
        <w:ind w:left="810"/>
        <w:jc w:val="both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94D2E" w:rsidRPr="006C6654" w:rsidRDefault="00094D2E" w:rsidP="00AF59A8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6654">
        <w:rPr>
          <w:rFonts w:ascii="Times New Roman" w:hAnsi="Times New Roman"/>
          <w:sz w:val="28"/>
          <w:szCs w:val="28"/>
          <w:lang w:eastAsia="ru-RU"/>
        </w:rPr>
        <w:t>В целях выполнения задач, поставленных Программой, ежегодно устанавливаются задания подведомственным организациям по экономии топливно-энергетических ресурсов и лимиты потребления ТЭР, происходит уточнение плана энергосберегающих мероприятий на предстоящий год, который утверждается постановлением главы муниципа</w:t>
      </w:r>
      <w:r w:rsidR="00997FD1">
        <w:rPr>
          <w:rFonts w:ascii="Times New Roman" w:hAnsi="Times New Roman"/>
          <w:sz w:val="28"/>
          <w:szCs w:val="28"/>
          <w:lang w:eastAsia="ru-RU"/>
        </w:rPr>
        <w:t>льного образования Шалинского</w:t>
      </w:r>
      <w:r w:rsidRPr="006C6654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района.</w:t>
      </w:r>
    </w:p>
    <w:p w:rsidR="00094D2E" w:rsidRPr="006C6654" w:rsidRDefault="00094D2E" w:rsidP="00AF59A8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6654">
        <w:rPr>
          <w:rFonts w:ascii="Times New Roman" w:hAnsi="Times New Roman"/>
          <w:sz w:val="28"/>
          <w:szCs w:val="28"/>
          <w:lang w:eastAsia="ru-RU"/>
        </w:rPr>
        <w:t>Реализация Программы обеспечивается за счет проведения программных мероприятий на следующих уровнях:</w:t>
      </w:r>
    </w:p>
    <w:p w:rsidR="00094D2E" w:rsidRPr="006C6654" w:rsidRDefault="00094D2E" w:rsidP="00AF59A8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6654">
        <w:rPr>
          <w:rFonts w:ascii="Times New Roman" w:hAnsi="Times New Roman"/>
          <w:sz w:val="28"/>
          <w:szCs w:val="28"/>
          <w:lang w:eastAsia="ru-RU"/>
        </w:rPr>
        <w:t>- предприятия и организации;</w:t>
      </w:r>
    </w:p>
    <w:p w:rsidR="00094D2E" w:rsidRPr="006C6654" w:rsidRDefault="00094D2E" w:rsidP="00AF59A8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6654">
        <w:rPr>
          <w:rFonts w:ascii="Times New Roman" w:hAnsi="Times New Roman"/>
          <w:sz w:val="28"/>
          <w:szCs w:val="28"/>
          <w:lang w:eastAsia="ru-RU"/>
        </w:rPr>
        <w:t>- органы местного самоуправления.</w:t>
      </w:r>
    </w:p>
    <w:p w:rsidR="00094D2E" w:rsidRPr="006C6654" w:rsidRDefault="00094D2E" w:rsidP="00AF59A8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6654">
        <w:rPr>
          <w:rFonts w:ascii="Times New Roman" w:hAnsi="Times New Roman"/>
          <w:sz w:val="28"/>
          <w:szCs w:val="28"/>
          <w:lang w:eastAsia="ru-RU"/>
        </w:rPr>
        <w:t>При реализации программных мероприятий на предприятии (в организации) руководитель, с учетом содержащихся в настоящем разделе рекомендаций и специфики деятельности предприятия (организации), организует работу по управлению энергосбережением, определяет основные направления, плановые показатели деятельности в этой сфере и несет ответственность за эффективность использования энергии и ресурсов на предприятии (в организации).</w:t>
      </w:r>
    </w:p>
    <w:p w:rsidR="00094D2E" w:rsidRPr="006C6654" w:rsidRDefault="00094D2E" w:rsidP="00AF59A8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6654">
        <w:rPr>
          <w:rFonts w:ascii="Times New Roman" w:hAnsi="Times New Roman"/>
          <w:sz w:val="28"/>
          <w:szCs w:val="28"/>
          <w:lang w:eastAsia="ru-RU"/>
        </w:rPr>
        <w:t>Обязанности по выполнению энергосберегающ</w:t>
      </w:r>
      <w:r w:rsidR="0096636B" w:rsidRPr="006C6654">
        <w:rPr>
          <w:rFonts w:ascii="Times New Roman" w:hAnsi="Times New Roman"/>
          <w:sz w:val="28"/>
          <w:szCs w:val="28"/>
          <w:lang w:eastAsia="ru-RU"/>
        </w:rPr>
        <w:t xml:space="preserve">их мероприятий, учету, контролю за их реализацией </w:t>
      </w:r>
      <w:r w:rsidRPr="006C6654">
        <w:rPr>
          <w:rFonts w:ascii="Times New Roman" w:hAnsi="Times New Roman"/>
          <w:sz w:val="28"/>
          <w:szCs w:val="28"/>
          <w:lang w:eastAsia="ru-RU"/>
        </w:rPr>
        <w:t>и результатами в о</w:t>
      </w:r>
      <w:r w:rsidR="0096636B" w:rsidRPr="006C6654">
        <w:rPr>
          <w:rFonts w:ascii="Times New Roman" w:hAnsi="Times New Roman"/>
          <w:sz w:val="28"/>
          <w:szCs w:val="28"/>
          <w:lang w:eastAsia="ru-RU"/>
        </w:rPr>
        <w:t xml:space="preserve">рганах местного самоуправления, </w:t>
      </w:r>
      <w:r w:rsidRPr="006C6654">
        <w:rPr>
          <w:rFonts w:ascii="Times New Roman" w:hAnsi="Times New Roman"/>
          <w:sz w:val="28"/>
          <w:szCs w:val="28"/>
          <w:lang w:eastAsia="ru-RU"/>
        </w:rPr>
        <w:t>муниципальных учреждениях, муниципальных унитарных предприятиях должны быть установлены в должностных регламентах (инструкциях, трудовых контрактах) в течение трех месяцев с момента начала реализации Программы. Ответственность за невыполнение указанных функций устанавливается приказом руководителя или решением вышестоящего органа управления.</w:t>
      </w:r>
    </w:p>
    <w:p w:rsidR="00094D2E" w:rsidRPr="006C6654" w:rsidRDefault="00094D2E" w:rsidP="00AF59A8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6654">
        <w:rPr>
          <w:rFonts w:ascii="Times New Roman" w:hAnsi="Times New Roman"/>
          <w:sz w:val="28"/>
          <w:szCs w:val="28"/>
          <w:lang w:eastAsia="ru-RU"/>
        </w:rPr>
        <w:t>В отношении органов местного самоуправления, управление Программой осуществляется в основном административными (организационно-распорядительными) методами в сочетании с использованием экономических стимулов и мер морального поощрения персонала.</w:t>
      </w:r>
    </w:p>
    <w:p w:rsidR="00094D2E" w:rsidRPr="006C6654" w:rsidRDefault="00094D2E" w:rsidP="00AF59A8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6654">
        <w:rPr>
          <w:rFonts w:ascii="Times New Roman" w:hAnsi="Times New Roman"/>
          <w:sz w:val="28"/>
          <w:szCs w:val="28"/>
          <w:lang w:eastAsia="ru-RU"/>
        </w:rPr>
        <w:t>Порядок финансирования программных мероприятий устанавливается главой муниципа</w:t>
      </w:r>
      <w:r w:rsidR="00997FD1">
        <w:rPr>
          <w:rFonts w:ascii="Times New Roman" w:hAnsi="Times New Roman"/>
          <w:sz w:val="28"/>
          <w:szCs w:val="28"/>
          <w:lang w:eastAsia="ru-RU"/>
        </w:rPr>
        <w:t>льного образования Шалинского</w:t>
      </w:r>
      <w:r w:rsidRPr="006C6654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района.</w:t>
      </w:r>
    </w:p>
    <w:p w:rsidR="00094D2E" w:rsidRPr="006C6654" w:rsidRDefault="00094D2E" w:rsidP="00AF59A8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6654">
        <w:rPr>
          <w:rFonts w:ascii="Times New Roman" w:hAnsi="Times New Roman"/>
          <w:sz w:val="28"/>
          <w:szCs w:val="28"/>
          <w:lang w:eastAsia="ru-RU"/>
        </w:rPr>
        <w:t>Отбор исполнителей для выполнения работ по реализации программных мероприятий производится в порядке, установленном для размещения муниципальных заказов.</w:t>
      </w:r>
    </w:p>
    <w:p w:rsidR="00094D2E" w:rsidRPr="006C6654" w:rsidRDefault="00325845" w:rsidP="00AF59A8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Контроль </w:t>
      </w:r>
      <w:r w:rsidR="00094D2E" w:rsidRPr="006C6654">
        <w:rPr>
          <w:rFonts w:ascii="Times New Roman" w:hAnsi="Times New Roman"/>
          <w:sz w:val="28"/>
          <w:szCs w:val="28"/>
          <w:lang w:eastAsia="ru-RU"/>
        </w:rPr>
        <w:t>за целевым расходованием бюджетных средств на реализацию программных мероприятий в установленном порядке осуществляют контролирующие органы.</w:t>
      </w:r>
    </w:p>
    <w:p w:rsidR="00094D2E" w:rsidRPr="006C6654" w:rsidRDefault="00094D2E" w:rsidP="00AF59A8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6654">
        <w:rPr>
          <w:rFonts w:ascii="Times New Roman" w:hAnsi="Times New Roman"/>
          <w:sz w:val="28"/>
          <w:szCs w:val="28"/>
          <w:lang w:eastAsia="ru-RU"/>
        </w:rPr>
        <w:t>Размещение заказов на поставки товаров, выполнение работ, оказание услуг для муниципальных нужд производится с обязательным учетом требований действующего законодательства по обеспечению энергосберегающих характеристик закупаемой продукции.</w:t>
      </w:r>
    </w:p>
    <w:p w:rsidR="00094D2E" w:rsidRPr="006C6654" w:rsidRDefault="00094D2E" w:rsidP="00AF59A8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6654">
        <w:rPr>
          <w:rFonts w:ascii="Times New Roman" w:hAnsi="Times New Roman"/>
          <w:sz w:val="28"/>
          <w:szCs w:val="28"/>
          <w:lang w:eastAsia="ru-RU"/>
        </w:rPr>
        <w:t xml:space="preserve">Кроме того, для исполнителей </w:t>
      </w:r>
      <w:r w:rsidR="00103601" w:rsidRPr="006C6654">
        <w:rPr>
          <w:rFonts w:ascii="Times New Roman" w:hAnsi="Times New Roman"/>
          <w:sz w:val="28"/>
          <w:szCs w:val="28"/>
          <w:lang w:eastAsia="ru-RU"/>
        </w:rPr>
        <w:t>П</w:t>
      </w:r>
      <w:r w:rsidRPr="006C6654">
        <w:rPr>
          <w:rFonts w:ascii="Times New Roman" w:hAnsi="Times New Roman"/>
          <w:sz w:val="28"/>
          <w:szCs w:val="28"/>
          <w:lang w:eastAsia="ru-RU"/>
        </w:rPr>
        <w:t xml:space="preserve">рограммы предусматриваются ежегодные доклады о ходе реализации программных мероприятий и эффективности использования финансовых средств. </w:t>
      </w:r>
    </w:p>
    <w:p w:rsidR="00094D2E" w:rsidRPr="006C6654" w:rsidRDefault="00094D2E" w:rsidP="00AF59A8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6654">
        <w:rPr>
          <w:rFonts w:ascii="Times New Roman" w:hAnsi="Times New Roman"/>
          <w:sz w:val="28"/>
          <w:szCs w:val="28"/>
          <w:lang w:eastAsia="ru-RU"/>
        </w:rPr>
        <w:t>Ежегодные доклады должны содержать:</w:t>
      </w:r>
    </w:p>
    <w:p w:rsidR="00094D2E" w:rsidRPr="006C6654" w:rsidRDefault="00094D2E" w:rsidP="00AF59A8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6654">
        <w:rPr>
          <w:rFonts w:ascii="Times New Roman" w:hAnsi="Times New Roman"/>
          <w:sz w:val="28"/>
          <w:szCs w:val="28"/>
          <w:lang w:eastAsia="ru-RU"/>
        </w:rPr>
        <w:t>- сведения о результатах реализации программных мероприятий в отрасли за отчетный год;</w:t>
      </w:r>
    </w:p>
    <w:p w:rsidR="00094D2E" w:rsidRPr="006C6654" w:rsidRDefault="00094D2E" w:rsidP="00AF59A8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6654">
        <w:rPr>
          <w:rFonts w:ascii="Times New Roman" w:hAnsi="Times New Roman"/>
          <w:sz w:val="28"/>
          <w:szCs w:val="28"/>
          <w:lang w:eastAsia="ru-RU"/>
        </w:rPr>
        <w:t>- данные о целевом использовании и объемах средств из бюджета и внебюджетных источников;</w:t>
      </w:r>
    </w:p>
    <w:p w:rsidR="00094D2E" w:rsidRPr="006C6654" w:rsidRDefault="00094D2E" w:rsidP="00AF59A8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6654">
        <w:rPr>
          <w:rFonts w:ascii="Times New Roman" w:hAnsi="Times New Roman"/>
          <w:sz w:val="28"/>
          <w:szCs w:val="28"/>
          <w:lang w:eastAsia="ru-RU"/>
        </w:rPr>
        <w:t>- сведения о соответствии фактических показателей реализации Программы утвержденным показателям;</w:t>
      </w:r>
    </w:p>
    <w:p w:rsidR="00094D2E" w:rsidRPr="006C6654" w:rsidRDefault="00094D2E" w:rsidP="00AF59A8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6654">
        <w:rPr>
          <w:rFonts w:ascii="Times New Roman" w:hAnsi="Times New Roman"/>
          <w:sz w:val="28"/>
          <w:szCs w:val="28"/>
          <w:lang w:eastAsia="ru-RU"/>
        </w:rPr>
        <w:t>- информацию о ходе и полноте выполнения программных мероприятий;</w:t>
      </w:r>
    </w:p>
    <w:p w:rsidR="00094D2E" w:rsidRPr="006C6654" w:rsidRDefault="00094D2E" w:rsidP="00AF59A8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6654">
        <w:rPr>
          <w:rFonts w:ascii="Times New Roman" w:hAnsi="Times New Roman"/>
          <w:sz w:val="28"/>
          <w:szCs w:val="28"/>
          <w:lang w:eastAsia="ru-RU"/>
        </w:rPr>
        <w:t>- сведения о наличии, объемах и состоянии незавершенных мероприятий, включенных в Программу;</w:t>
      </w:r>
    </w:p>
    <w:p w:rsidR="00094D2E" w:rsidRPr="006C6654" w:rsidRDefault="00094D2E" w:rsidP="00AF59A8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6654">
        <w:rPr>
          <w:rFonts w:ascii="Times New Roman" w:hAnsi="Times New Roman"/>
          <w:sz w:val="28"/>
          <w:szCs w:val="28"/>
          <w:lang w:eastAsia="ru-RU"/>
        </w:rPr>
        <w:t>- оценку эффективности результатов реализации Программы;</w:t>
      </w:r>
    </w:p>
    <w:p w:rsidR="00094D2E" w:rsidRPr="006C6654" w:rsidRDefault="00094D2E" w:rsidP="00AF59A8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6654">
        <w:rPr>
          <w:rFonts w:ascii="Times New Roman" w:hAnsi="Times New Roman"/>
          <w:sz w:val="28"/>
          <w:szCs w:val="28"/>
          <w:lang w:eastAsia="ru-RU"/>
        </w:rPr>
        <w:t>- оценку влияния фактических результатов реализации программных мероприятий на социальную сферу и экономи</w:t>
      </w:r>
      <w:r w:rsidR="00A22B4D">
        <w:rPr>
          <w:rFonts w:ascii="Times New Roman" w:hAnsi="Times New Roman"/>
          <w:sz w:val="28"/>
          <w:szCs w:val="28"/>
          <w:lang w:eastAsia="ru-RU"/>
        </w:rPr>
        <w:t>ку Шалинского</w:t>
      </w:r>
      <w:r w:rsidRPr="006C665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12413" w:rsidRPr="006C6654">
        <w:rPr>
          <w:rFonts w:ascii="Times New Roman" w:hAnsi="Times New Roman"/>
          <w:sz w:val="28"/>
          <w:szCs w:val="28"/>
          <w:lang w:eastAsia="ru-RU"/>
        </w:rPr>
        <w:t xml:space="preserve">муниципального </w:t>
      </w:r>
      <w:r w:rsidRPr="006C6654">
        <w:rPr>
          <w:rFonts w:ascii="Times New Roman" w:hAnsi="Times New Roman"/>
          <w:sz w:val="28"/>
          <w:szCs w:val="28"/>
          <w:lang w:eastAsia="ru-RU"/>
        </w:rPr>
        <w:t>района.</w:t>
      </w:r>
    </w:p>
    <w:p w:rsidR="00094D2E" w:rsidRPr="006C6654" w:rsidRDefault="00094D2E" w:rsidP="00AF59A8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6654">
        <w:rPr>
          <w:rFonts w:ascii="Times New Roman" w:hAnsi="Times New Roman"/>
          <w:sz w:val="28"/>
          <w:szCs w:val="28"/>
          <w:lang w:eastAsia="ru-RU"/>
        </w:rPr>
        <w:t xml:space="preserve">В целях повышения эффективности реализации Программы разработчик (отдел </w:t>
      </w:r>
      <w:r w:rsidR="001948D4" w:rsidRPr="006C6654">
        <w:rPr>
          <w:rFonts w:ascii="Times New Roman" w:hAnsi="Times New Roman"/>
          <w:sz w:val="28"/>
          <w:szCs w:val="28"/>
          <w:lang w:eastAsia="ru-RU"/>
        </w:rPr>
        <w:t>жилищно-коммунального хозяйства</w:t>
      </w:r>
      <w:r w:rsidRPr="006C6654">
        <w:rPr>
          <w:rFonts w:ascii="Times New Roman" w:hAnsi="Times New Roman"/>
          <w:sz w:val="28"/>
          <w:szCs w:val="28"/>
          <w:lang w:eastAsia="ru-RU"/>
        </w:rPr>
        <w:t xml:space="preserve">) наделяется функциями единого координатора по реализации программных мероприятий, обобщению и анализу сводной финансовой информации. </w:t>
      </w:r>
    </w:p>
    <w:p w:rsidR="00094D2E" w:rsidRPr="006C6654" w:rsidRDefault="00094D2E" w:rsidP="00AF59A8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6654">
        <w:rPr>
          <w:rFonts w:ascii="Times New Roman" w:hAnsi="Times New Roman"/>
          <w:sz w:val="28"/>
          <w:szCs w:val="28"/>
          <w:lang w:eastAsia="ru-RU"/>
        </w:rPr>
        <w:t>Контроль за ходом реализации настоящей Программы осуществ</w:t>
      </w:r>
      <w:r w:rsidR="00A22B4D">
        <w:rPr>
          <w:rFonts w:ascii="Times New Roman" w:hAnsi="Times New Roman"/>
          <w:sz w:val="28"/>
          <w:szCs w:val="28"/>
          <w:lang w:eastAsia="ru-RU"/>
        </w:rPr>
        <w:t>ляет администрация Шалинского</w:t>
      </w:r>
      <w:r w:rsidRPr="006C6654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района.</w:t>
      </w:r>
    </w:p>
    <w:p w:rsidR="00094D2E" w:rsidRPr="006C6654" w:rsidRDefault="00094D2E" w:rsidP="00AF59A8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94D2E" w:rsidRPr="006C6654" w:rsidRDefault="00094D2E" w:rsidP="00AF59A8">
      <w:pPr>
        <w:pStyle w:val="a3"/>
        <w:numPr>
          <w:ilvl w:val="0"/>
          <w:numId w:val="1"/>
        </w:numPr>
        <w:outlineLvl w:val="2"/>
        <w:rPr>
          <w:rFonts w:ascii="Times New Roman" w:hAnsi="Times New Roman"/>
          <w:b/>
          <w:bCs/>
          <w:sz w:val="32"/>
          <w:szCs w:val="32"/>
          <w:lang w:eastAsia="ru-RU"/>
        </w:rPr>
      </w:pPr>
      <w:bookmarkStart w:id="6" w:name="4"/>
      <w:bookmarkEnd w:id="6"/>
      <w:r w:rsidRPr="006C6654">
        <w:rPr>
          <w:rFonts w:ascii="Times New Roman" w:hAnsi="Times New Roman"/>
          <w:b/>
          <w:bCs/>
          <w:sz w:val="32"/>
          <w:szCs w:val="32"/>
          <w:lang w:eastAsia="ru-RU"/>
        </w:rPr>
        <w:t>Оценка эффективности программы</w:t>
      </w:r>
    </w:p>
    <w:p w:rsidR="00094D2E" w:rsidRPr="006C6654" w:rsidRDefault="00094D2E" w:rsidP="00AF59A8">
      <w:pPr>
        <w:pStyle w:val="a3"/>
        <w:ind w:left="810"/>
        <w:jc w:val="both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94D2E" w:rsidRPr="006C6654" w:rsidRDefault="00094D2E" w:rsidP="00AF59A8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6654">
        <w:rPr>
          <w:rFonts w:ascii="Times New Roman" w:hAnsi="Times New Roman"/>
          <w:sz w:val="28"/>
          <w:szCs w:val="28"/>
          <w:lang w:eastAsia="ru-RU"/>
        </w:rPr>
        <w:t>Оценка эффективности и социально-экономических последствий реализации Программы будет производиться на основе системы индикаторов, которые представляют собой не только количественные показатели, но и качественные характеристики и описания. Система индикаторов обеспечит мониторинг реальной динамики изменений в сфере энергосбережения за оцениваемый период с целью уточнения или корректировки поставленных задач.</w:t>
      </w:r>
    </w:p>
    <w:p w:rsidR="00094D2E" w:rsidRPr="006C6654" w:rsidRDefault="00094D2E" w:rsidP="00AF59A8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6654">
        <w:rPr>
          <w:rFonts w:ascii="Times New Roman" w:hAnsi="Times New Roman"/>
          <w:sz w:val="28"/>
          <w:szCs w:val="28"/>
          <w:lang w:eastAsia="ru-RU"/>
        </w:rPr>
        <w:t>Эффективность Программы будет достигнута за счет ввода нового энергоэффективного оборудования, улучшения технико-экономических показателей работы оборудования, минимизации затрат на ремонты энергетического оборудования, также снижения потерь энергоресурсов при их транспортировке по сетям.</w:t>
      </w:r>
    </w:p>
    <w:p w:rsidR="00094D2E" w:rsidRPr="006C6654" w:rsidRDefault="00094D2E" w:rsidP="00AF59A8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6654">
        <w:rPr>
          <w:rFonts w:ascii="Times New Roman" w:hAnsi="Times New Roman"/>
          <w:sz w:val="28"/>
          <w:szCs w:val="28"/>
          <w:lang w:eastAsia="ru-RU"/>
        </w:rPr>
        <w:lastRenderedPageBreak/>
        <w:t>Кроме того, выполнение мероприятий по обеспечению надежности тепло- и электроснабжения населенных пунктов окажет положительное влияние на социальный климат в области, повысит уровень оплаты за потребленные ресурсы.</w:t>
      </w:r>
    </w:p>
    <w:p w:rsidR="00094D2E" w:rsidRPr="006C6654" w:rsidRDefault="00094D2E" w:rsidP="00AF59A8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6654">
        <w:rPr>
          <w:rFonts w:ascii="Times New Roman" w:hAnsi="Times New Roman"/>
          <w:sz w:val="28"/>
          <w:szCs w:val="28"/>
          <w:lang w:eastAsia="ru-RU"/>
        </w:rPr>
        <w:t>Оценка эффективности реализации Программы «Энергосбережение и повышение энергетической эффективн</w:t>
      </w:r>
      <w:r w:rsidR="00A22B4D">
        <w:rPr>
          <w:rFonts w:ascii="Times New Roman" w:hAnsi="Times New Roman"/>
          <w:sz w:val="28"/>
          <w:szCs w:val="28"/>
          <w:lang w:eastAsia="ru-RU"/>
        </w:rPr>
        <w:t>ости на территории Шалинского</w:t>
      </w:r>
      <w:r w:rsidRPr="006C6654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на </w:t>
      </w:r>
      <w:r w:rsidR="001948D4" w:rsidRPr="006C6654">
        <w:rPr>
          <w:rFonts w:ascii="Times New Roman" w:hAnsi="Times New Roman"/>
          <w:sz w:val="28"/>
          <w:szCs w:val="28"/>
          <w:lang w:eastAsia="ru-RU"/>
        </w:rPr>
        <w:t>2019-2020</w:t>
      </w:r>
      <w:r w:rsidRPr="006C6654">
        <w:rPr>
          <w:rFonts w:ascii="Times New Roman" w:hAnsi="Times New Roman"/>
          <w:sz w:val="28"/>
          <w:szCs w:val="28"/>
          <w:lang w:eastAsia="ru-RU"/>
        </w:rPr>
        <w:t> годы» производится в соответствии с рассчитанными целевыми показателями, приведенными в </w:t>
      </w:r>
      <w:r w:rsidR="00103601" w:rsidRPr="006C6654">
        <w:rPr>
          <w:rFonts w:ascii="Times New Roman" w:hAnsi="Times New Roman"/>
          <w:sz w:val="28"/>
          <w:szCs w:val="28"/>
          <w:lang w:eastAsia="ru-RU"/>
        </w:rPr>
        <w:t>П</w:t>
      </w:r>
      <w:r w:rsidRPr="006C6654">
        <w:rPr>
          <w:rFonts w:ascii="Times New Roman" w:hAnsi="Times New Roman"/>
          <w:sz w:val="28"/>
          <w:szCs w:val="28"/>
          <w:lang w:eastAsia="ru-RU"/>
        </w:rPr>
        <w:t>риложении 3</w:t>
      </w:r>
      <w:r w:rsidR="004C049F" w:rsidRPr="006C6654">
        <w:rPr>
          <w:rFonts w:ascii="Times New Roman" w:hAnsi="Times New Roman"/>
          <w:sz w:val="28"/>
          <w:szCs w:val="28"/>
          <w:lang w:eastAsia="ru-RU"/>
        </w:rPr>
        <w:t xml:space="preserve"> к настоящей Программе</w:t>
      </w:r>
      <w:r w:rsidR="00D12413" w:rsidRPr="006C6654">
        <w:rPr>
          <w:rFonts w:ascii="Times New Roman" w:hAnsi="Times New Roman"/>
          <w:sz w:val="28"/>
          <w:szCs w:val="28"/>
          <w:lang w:eastAsia="ru-RU"/>
        </w:rPr>
        <w:t xml:space="preserve">, а также исходными </w:t>
      </w:r>
      <w:r w:rsidRPr="006C6654">
        <w:rPr>
          <w:rFonts w:ascii="Times New Roman" w:hAnsi="Times New Roman"/>
          <w:sz w:val="28"/>
          <w:szCs w:val="28"/>
          <w:lang w:eastAsia="ru-RU"/>
        </w:rPr>
        <w:t>данными, приведенными в </w:t>
      </w:r>
      <w:r w:rsidR="00103601" w:rsidRPr="006C6654">
        <w:rPr>
          <w:rFonts w:ascii="Times New Roman" w:hAnsi="Times New Roman"/>
          <w:sz w:val="28"/>
          <w:szCs w:val="28"/>
          <w:lang w:eastAsia="ru-RU"/>
        </w:rPr>
        <w:t>П</w:t>
      </w:r>
      <w:r w:rsidR="001948D4" w:rsidRPr="006C6654">
        <w:rPr>
          <w:rFonts w:ascii="Times New Roman" w:hAnsi="Times New Roman"/>
          <w:sz w:val="28"/>
          <w:szCs w:val="28"/>
          <w:lang w:eastAsia="ru-RU"/>
        </w:rPr>
        <w:t>риложении</w:t>
      </w:r>
      <w:r w:rsidR="004C049F" w:rsidRPr="006C665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C6654">
        <w:rPr>
          <w:rFonts w:ascii="Times New Roman" w:hAnsi="Times New Roman"/>
          <w:sz w:val="28"/>
          <w:szCs w:val="28"/>
          <w:lang w:eastAsia="ru-RU"/>
        </w:rPr>
        <w:t>2</w:t>
      </w:r>
      <w:r w:rsidR="004C049F" w:rsidRPr="006C6654">
        <w:rPr>
          <w:rFonts w:ascii="Times New Roman" w:hAnsi="Times New Roman"/>
          <w:sz w:val="28"/>
          <w:szCs w:val="28"/>
          <w:lang w:eastAsia="ru-RU"/>
        </w:rPr>
        <w:t xml:space="preserve"> к настоящей Программе</w:t>
      </w:r>
      <w:r w:rsidRPr="006C6654">
        <w:rPr>
          <w:rFonts w:ascii="Times New Roman" w:hAnsi="Times New Roman"/>
          <w:sz w:val="28"/>
          <w:szCs w:val="28"/>
          <w:lang w:eastAsia="ru-RU"/>
        </w:rPr>
        <w:t>.</w:t>
      </w:r>
    </w:p>
    <w:p w:rsidR="00094D2E" w:rsidRPr="006C6654" w:rsidRDefault="00094D2E" w:rsidP="00AF59A8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6654">
        <w:rPr>
          <w:rFonts w:ascii="Times New Roman" w:hAnsi="Times New Roman"/>
          <w:sz w:val="28"/>
          <w:szCs w:val="28"/>
          <w:lang w:eastAsia="ru-RU"/>
        </w:rPr>
        <w:t xml:space="preserve">Приложение 2.  Индикаторы расчета целевых показателей. </w:t>
      </w:r>
    </w:p>
    <w:p w:rsidR="00094D2E" w:rsidRPr="006C6654" w:rsidRDefault="00094D2E" w:rsidP="00AF59A8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6654">
        <w:rPr>
          <w:rFonts w:ascii="Times New Roman" w:hAnsi="Times New Roman"/>
          <w:sz w:val="28"/>
          <w:szCs w:val="28"/>
          <w:lang w:eastAsia="ru-RU"/>
        </w:rPr>
        <w:t>Приложение 3.  Расчет целевых показателей муниципальной целевой программы.</w:t>
      </w:r>
    </w:p>
    <w:p w:rsidR="00094D2E" w:rsidRPr="006C6654" w:rsidRDefault="00094D2E" w:rsidP="00AF59A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C6654">
        <w:rPr>
          <w:rFonts w:ascii="Times New Roman" w:hAnsi="Times New Roman"/>
          <w:sz w:val="28"/>
          <w:szCs w:val="28"/>
        </w:rPr>
        <w:t xml:space="preserve">Реализация мероприятий Программы обеспечит: </w:t>
      </w:r>
    </w:p>
    <w:p w:rsidR="00094D2E" w:rsidRPr="006C6654" w:rsidRDefault="00094D2E" w:rsidP="00AF59A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C6654">
        <w:rPr>
          <w:rFonts w:ascii="Times New Roman" w:hAnsi="Times New Roman"/>
          <w:sz w:val="28"/>
          <w:szCs w:val="28"/>
        </w:rPr>
        <w:t>- достижение ежегодной экономии затрат на энергию всеми</w:t>
      </w:r>
      <w:r w:rsidRPr="0029237B">
        <w:rPr>
          <w:rFonts w:ascii="Times New Roman" w:hAnsi="Times New Roman"/>
          <w:sz w:val="28"/>
          <w:szCs w:val="28"/>
        </w:rPr>
        <w:t xml:space="preserve"> </w:t>
      </w:r>
      <w:r w:rsidRPr="006C6654">
        <w:rPr>
          <w:rFonts w:ascii="Times New Roman" w:hAnsi="Times New Roman"/>
          <w:sz w:val="28"/>
          <w:szCs w:val="28"/>
        </w:rPr>
        <w:t>потребителями энергоресурсов в размере</w:t>
      </w:r>
      <w:r w:rsidRPr="0029237B">
        <w:rPr>
          <w:rFonts w:ascii="Times New Roman" w:hAnsi="Times New Roman"/>
          <w:sz w:val="28"/>
          <w:szCs w:val="28"/>
        </w:rPr>
        <w:t xml:space="preserve"> </w:t>
      </w:r>
      <w:r w:rsidR="00AD1775" w:rsidRPr="00325845">
        <w:rPr>
          <w:rFonts w:ascii="Times New Roman" w:hAnsi="Times New Roman"/>
          <w:sz w:val="28"/>
          <w:szCs w:val="28"/>
          <w:u w:val="single"/>
        </w:rPr>
        <w:t>30880,831</w:t>
      </w:r>
      <w:r w:rsidRPr="00325845">
        <w:rPr>
          <w:rFonts w:ascii="Times New Roman" w:hAnsi="Times New Roman"/>
          <w:sz w:val="28"/>
          <w:szCs w:val="28"/>
        </w:rPr>
        <w:t xml:space="preserve"> тыс.руб.</w:t>
      </w:r>
      <w:r w:rsidRPr="0029237B">
        <w:rPr>
          <w:rFonts w:ascii="Times New Roman" w:hAnsi="Times New Roman"/>
          <w:sz w:val="28"/>
          <w:szCs w:val="28"/>
        </w:rPr>
        <w:t xml:space="preserve"> за весь срок </w:t>
      </w:r>
      <w:r w:rsidRPr="006C6654">
        <w:rPr>
          <w:rFonts w:ascii="Times New Roman" w:hAnsi="Times New Roman"/>
          <w:sz w:val="28"/>
          <w:szCs w:val="28"/>
        </w:rPr>
        <w:t xml:space="preserve">реализации Программы (в текущих ценах); </w:t>
      </w:r>
    </w:p>
    <w:p w:rsidR="00094D2E" w:rsidRPr="006C6654" w:rsidRDefault="00094D2E" w:rsidP="00AF59A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C6654">
        <w:rPr>
          <w:rFonts w:ascii="Times New Roman" w:hAnsi="Times New Roman"/>
          <w:sz w:val="28"/>
          <w:szCs w:val="28"/>
        </w:rPr>
        <w:t xml:space="preserve">- формирование  действующего механизма  управления  потреблением  топливно-энергетических  ресурсов,  их  учет,  экономия,  нормирование  муниципальными бюджетными организациями  всех  уровней и  сокращение  затрат на оплату коммунальных ресурсов; </w:t>
      </w:r>
    </w:p>
    <w:p w:rsidR="00094D2E" w:rsidRPr="006C6654" w:rsidRDefault="00094D2E" w:rsidP="00AF59A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C6654">
        <w:rPr>
          <w:rFonts w:ascii="Times New Roman" w:hAnsi="Times New Roman"/>
          <w:sz w:val="28"/>
          <w:szCs w:val="28"/>
        </w:rPr>
        <w:t xml:space="preserve">- снижение  затрат  на  энергопотребление  организаций  бюджетной  сферы,  населения  и  предприятий  муниципального  района  в  результате  реализации </w:t>
      </w:r>
      <w:r w:rsidR="004213B2" w:rsidRPr="006C6654">
        <w:rPr>
          <w:rFonts w:ascii="Times New Roman" w:hAnsi="Times New Roman"/>
          <w:sz w:val="28"/>
          <w:szCs w:val="28"/>
        </w:rPr>
        <w:t xml:space="preserve"> энергосберегающих мероприятий.</w:t>
      </w:r>
    </w:p>
    <w:p w:rsidR="00094D2E" w:rsidRPr="006C6654" w:rsidRDefault="00094D2E" w:rsidP="00AF59A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C6654">
        <w:rPr>
          <w:rFonts w:ascii="Times New Roman" w:hAnsi="Times New Roman"/>
          <w:sz w:val="28"/>
          <w:szCs w:val="28"/>
        </w:rPr>
        <w:t xml:space="preserve">Повышение  эффективности  использования  энергоресурсов,  развитие  всех отраслей экономики по энергосберегающему пути будет происходить в том случае, если в каждой организации и каждом домохозяйстве будут проводиться мероприятия по энергосбережению. </w:t>
      </w:r>
    </w:p>
    <w:p w:rsidR="00094D2E" w:rsidRPr="006C6654" w:rsidRDefault="00094D2E" w:rsidP="00AF59A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C6654">
        <w:rPr>
          <w:rFonts w:ascii="Times New Roman" w:hAnsi="Times New Roman"/>
          <w:sz w:val="28"/>
          <w:szCs w:val="28"/>
        </w:rPr>
        <w:t xml:space="preserve">Для исключения негативных последствий реализаций таких мероприятий все организационные,  правовые  и  технические  решения  в  этом  направлении  должны обеспечивать комфортные условия жизнедеятельности человека, повышения качества и уровня жизни населения, развитие экономики и социальной сферы на территории муниципального района. </w:t>
      </w:r>
    </w:p>
    <w:p w:rsidR="00094D2E" w:rsidRPr="006C6654" w:rsidRDefault="00094D2E" w:rsidP="00AF59A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C6654">
        <w:rPr>
          <w:rFonts w:ascii="Times New Roman" w:hAnsi="Times New Roman"/>
          <w:sz w:val="28"/>
          <w:szCs w:val="28"/>
        </w:rPr>
        <w:t xml:space="preserve">Показателем экономической эффективности является достижение индикаторов Программы.  </w:t>
      </w:r>
    </w:p>
    <w:p w:rsidR="00094D2E" w:rsidRPr="00325845" w:rsidRDefault="00094D2E" w:rsidP="00AF59A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C6654">
        <w:rPr>
          <w:rFonts w:ascii="Times New Roman" w:hAnsi="Times New Roman"/>
          <w:sz w:val="28"/>
          <w:szCs w:val="28"/>
        </w:rPr>
        <w:t>Перечень целевых показателей энергосбережения и повышения энергетической эффективности для мониторинга реализации программных мероприятий изложен</w:t>
      </w:r>
      <w:r w:rsidRPr="0029237B">
        <w:rPr>
          <w:rFonts w:ascii="Times New Roman" w:hAnsi="Times New Roman"/>
          <w:sz w:val="28"/>
          <w:szCs w:val="28"/>
        </w:rPr>
        <w:t xml:space="preserve"> </w:t>
      </w:r>
      <w:r w:rsidRPr="00325845">
        <w:rPr>
          <w:rFonts w:ascii="Times New Roman" w:hAnsi="Times New Roman"/>
          <w:sz w:val="28"/>
          <w:szCs w:val="28"/>
        </w:rPr>
        <w:t>в Приложении 4 к настоящей Программе.</w:t>
      </w:r>
    </w:p>
    <w:p w:rsidR="00094D2E" w:rsidRPr="00325845" w:rsidRDefault="00094D2E" w:rsidP="00AF59A8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5845">
        <w:rPr>
          <w:rFonts w:ascii="Times New Roman" w:hAnsi="Times New Roman"/>
          <w:sz w:val="28"/>
          <w:szCs w:val="28"/>
          <w:lang w:eastAsia="ru-RU"/>
        </w:rPr>
        <w:t>Срок окупаем</w:t>
      </w:r>
      <w:r w:rsidR="00EC48D5" w:rsidRPr="00325845">
        <w:rPr>
          <w:rFonts w:ascii="Times New Roman" w:hAnsi="Times New Roman"/>
          <w:sz w:val="28"/>
          <w:szCs w:val="28"/>
          <w:lang w:eastAsia="ru-RU"/>
        </w:rPr>
        <w:t>ости Программы – 2</w:t>
      </w:r>
      <w:r w:rsidR="008175EA" w:rsidRPr="00325845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EC48D5" w:rsidRPr="00325845">
        <w:rPr>
          <w:rFonts w:ascii="Times New Roman" w:hAnsi="Times New Roman"/>
          <w:sz w:val="28"/>
          <w:szCs w:val="28"/>
          <w:lang w:eastAsia="ru-RU"/>
        </w:rPr>
        <w:t>а</w:t>
      </w:r>
      <w:r w:rsidRPr="00325845">
        <w:rPr>
          <w:rFonts w:ascii="Times New Roman" w:hAnsi="Times New Roman"/>
          <w:sz w:val="28"/>
          <w:szCs w:val="28"/>
          <w:lang w:eastAsia="ru-RU"/>
        </w:rPr>
        <w:t>.</w:t>
      </w:r>
    </w:p>
    <w:p w:rsidR="00094D2E" w:rsidRDefault="00094D2E" w:rsidP="00AF59A8">
      <w:pPr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4213B2" w:rsidRDefault="004213B2" w:rsidP="00AF59A8">
      <w:pPr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4213B2" w:rsidRDefault="004213B2" w:rsidP="00AF59A8">
      <w:pPr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EE247A" w:rsidRDefault="00EE247A" w:rsidP="00AF59A8">
      <w:pPr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EE247A" w:rsidRDefault="00EE247A" w:rsidP="00AF59A8">
      <w:pPr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EE247A" w:rsidRDefault="00EE247A" w:rsidP="00AF59A8">
      <w:pPr>
        <w:ind w:firstLine="708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2002D5" w:rsidRPr="006C6654" w:rsidRDefault="002002D5" w:rsidP="002002D5">
      <w:pPr>
        <w:pStyle w:val="1"/>
        <w:numPr>
          <w:ilvl w:val="0"/>
          <w:numId w:val="1"/>
        </w:numPr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sub_1003"/>
      <w:r w:rsidRPr="006C6654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Расчет значений целевых показателей </w:t>
      </w:r>
      <w:r w:rsidR="004763EA" w:rsidRPr="006C6654">
        <w:rPr>
          <w:rFonts w:ascii="Times New Roman" w:hAnsi="Times New Roman" w:cs="Times New Roman"/>
          <w:color w:val="auto"/>
          <w:sz w:val="28"/>
          <w:szCs w:val="28"/>
        </w:rPr>
        <w:t>муниципальной</w:t>
      </w:r>
      <w:r w:rsidRPr="006C6654">
        <w:rPr>
          <w:rFonts w:ascii="Times New Roman" w:hAnsi="Times New Roman" w:cs="Times New Roman"/>
          <w:color w:val="auto"/>
          <w:sz w:val="28"/>
          <w:szCs w:val="28"/>
        </w:rPr>
        <w:t xml:space="preserve"> программ</w:t>
      </w:r>
      <w:r w:rsidR="004763EA" w:rsidRPr="006C6654">
        <w:rPr>
          <w:rFonts w:ascii="Times New Roman" w:hAnsi="Times New Roman" w:cs="Times New Roman"/>
          <w:color w:val="auto"/>
          <w:sz w:val="28"/>
          <w:szCs w:val="28"/>
        </w:rPr>
        <w:t>ы</w:t>
      </w:r>
      <w:r w:rsidRPr="006C6654">
        <w:rPr>
          <w:rFonts w:ascii="Times New Roman" w:hAnsi="Times New Roman" w:cs="Times New Roman"/>
          <w:color w:val="auto"/>
          <w:sz w:val="28"/>
          <w:szCs w:val="28"/>
        </w:rPr>
        <w:t xml:space="preserve"> в области энергосбережения и повышения энергетической эффективности</w:t>
      </w:r>
    </w:p>
    <w:bookmarkEnd w:id="7"/>
    <w:p w:rsidR="002002D5" w:rsidRPr="006C6654" w:rsidRDefault="002002D5" w:rsidP="002002D5">
      <w:pPr>
        <w:rPr>
          <w:rFonts w:ascii="Times New Roman" w:hAnsi="Times New Roman"/>
          <w:sz w:val="28"/>
          <w:szCs w:val="28"/>
        </w:rPr>
      </w:pPr>
    </w:p>
    <w:p w:rsidR="002002D5" w:rsidRPr="006C6654" w:rsidRDefault="005B6886" w:rsidP="002002D5">
      <w:pPr>
        <w:rPr>
          <w:rFonts w:ascii="Times New Roman" w:hAnsi="Times New Roman"/>
          <w:sz w:val="28"/>
          <w:szCs w:val="28"/>
        </w:rPr>
      </w:pPr>
      <w:bookmarkStart w:id="8" w:name="sub_31"/>
      <w:r>
        <w:rPr>
          <w:rFonts w:ascii="Times New Roman" w:hAnsi="Times New Roman"/>
          <w:sz w:val="28"/>
          <w:szCs w:val="28"/>
        </w:rPr>
        <w:t>11</w:t>
      </w:r>
      <w:r w:rsidR="002002D5" w:rsidRPr="006C6654">
        <w:rPr>
          <w:rFonts w:ascii="Times New Roman" w:hAnsi="Times New Roman"/>
          <w:sz w:val="28"/>
          <w:szCs w:val="28"/>
        </w:rPr>
        <w:t>.1. Общие целевые показатели в области энергосбережения и повышения энергетической эффективности рассчитываются следующим образом:</w:t>
      </w:r>
    </w:p>
    <w:p w:rsidR="00507644" w:rsidRPr="006C6654" w:rsidRDefault="00507644" w:rsidP="002002D5">
      <w:pPr>
        <w:rPr>
          <w:rFonts w:ascii="Times New Roman" w:hAnsi="Times New Roman"/>
          <w:sz w:val="28"/>
          <w:szCs w:val="28"/>
        </w:rPr>
      </w:pPr>
    </w:p>
    <w:p w:rsidR="002002D5" w:rsidRPr="006C6654" w:rsidRDefault="0040181E" w:rsidP="003474C6">
      <w:pPr>
        <w:ind w:firstLine="698"/>
        <w:jc w:val="both"/>
        <w:rPr>
          <w:rFonts w:ascii="Times New Roman" w:hAnsi="Times New Roman"/>
          <w:sz w:val="28"/>
          <w:szCs w:val="28"/>
        </w:rPr>
      </w:pPr>
      <w:bookmarkStart w:id="9" w:name="sub_311"/>
      <w:bookmarkEnd w:id="8"/>
      <w:r w:rsidRPr="006C6654">
        <w:rPr>
          <w:rFonts w:ascii="Times New Roman" w:hAnsi="Times New Roman"/>
          <w:sz w:val="28"/>
          <w:szCs w:val="28"/>
        </w:rPr>
        <w:t>1</w:t>
      </w:r>
      <w:r w:rsidR="005B6886">
        <w:rPr>
          <w:rFonts w:ascii="Times New Roman" w:hAnsi="Times New Roman"/>
          <w:sz w:val="28"/>
          <w:szCs w:val="28"/>
        </w:rPr>
        <w:t>1</w:t>
      </w:r>
      <w:r w:rsidR="002002D5" w:rsidRPr="006C6654">
        <w:rPr>
          <w:rFonts w:ascii="Times New Roman" w:hAnsi="Times New Roman"/>
          <w:sz w:val="28"/>
          <w:szCs w:val="28"/>
        </w:rPr>
        <w:t xml:space="preserve">.1.1. 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муниципального образования </w:t>
      </w:r>
      <w:r w:rsidR="00F94A41" w:rsidRPr="006C665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27380" cy="2978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297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02D5" w:rsidRPr="006C6654">
        <w:rPr>
          <w:rFonts w:ascii="Times New Roman" w:hAnsi="Times New Roman"/>
          <w:sz w:val="28"/>
          <w:szCs w:val="28"/>
        </w:rPr>
        <w:t>, определяется по формуле:</w:t>
      </w:r>
    </w:p>
    <w:bookmarkEnd w:id="9"/>
    <w:p w:rsidR="002002D5" w:rsidRPr="006C6654" w:rsidRDefault="002002D5" w:rsidP="002002D5">
      <w:pPr>
        <w:rPr>
          <w:rFonts w:ascii="Times New Roman" w:hAnsi="Times New Roman"/>
          <w:sz w:val="28"/>
          <w:szCs w:val="28"/>
        </w:rPr>
      </w:pPr>
    </w:p>
    <w:p w:rsidR="002002D5" w:rsidRPr="006C6654" w:rsidRDefault="00F94A41" w:rsidP="002002D5">
      <w:pPr>
        <w:ind w:firstLine="698"/>
        <w:rPr>
          <w:rFonts w:ascii="Times New Roman" w:hAnsi="Times New Roman"/>
          <w:sz w:val="28"/>
          <w:szCs w:val="28"/>
        </w:rPr>
      </w:pPr>
      <w:bookmarkStart w:id="10" w:name="sub_301"/>
      <w:r w:rsidRPr="006C665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051810" cy="29781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810" cy="297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02D5" w:rsidRPr="006C6654">
        <w:rPr>
          <w:rFonts w:ascii="Times New Roman" w:hAnsi="Times New Roman"/>
          <w:sz w:val="28"/>
          <w:szCs w:val="28"/>
        </w:rPr>
        <w:t xml:space="preserve"> (%),</w:t>
      </w:r>
    </w:p>
    <w:bookmarkEnd w:id="10"/>
    <w:p w:rsidR="002002D5" w:rsidRPr="006C6654" w:rsidRDefault="002002D5" w:rsidP="002002D5">
      <w:pPr>
        <w:rPr>
          <w:rFonts w:ascii="Times New Roman" w:hAnsi="Times New Roman"/>
          <w:sz w:val="28"/>
          <w:szCs w:val="28"/>
        </w:rPr>
      </w:pPr>
    </w:p>
    <w:p w:rsidR="002002D5" w:rsidRPr="006C6654" w:rsidRDefault="002002D5" w:rsidP="002002D5">
      <w:pPr>
        <w:rPr>
          <w:rFonts w:ascii="Times New Roman" w:hAnsi="Times New Roman"/>
          <w:sz w:val="28"/>
          <w:szCs w:val="28"/>
        </w:rPr>
      </w:pPr>
      <w:r w:rsidRPr="006C6654">
        <w:rPr>
          <w:rFonts w:ascii="Times New Roman" w:hAnsi="Times New Roman"/>
          <w:sz w:val="28"/>
          <w:szCs w:val="28"/>
        </w:rPr>
        <w:t>где:</w:t>
      </w:r>
    </w:p>
    <w:p w:rsidR="002002D5" w:rsidRPr="006C6654" w:rsidRDefault="00F94A41" w:rsidP="00507644">
      <w:pPr>
        <w:jc w:val="both"/>
        <w:rPr>
          <w:rFonts w:ascii="Times New Roman" w:hAnsi="Times New Roman"/>
          <w:sz w:val="28"/>
          <w:szCs w:val="28"/>
        </w:rPr>
      </w:pPr>
      <w:r w:rsidRPr="006C665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882650" cy="26606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26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02D5" w:rsidRPr="006C6654">
        <w:rPr>
          <w:rFonts w:ascii="Times New Roman" w:hAnsi="Times New Roman"/>
          <w:sz w:val="28"/>
          <w:szCs w:val="28"/>
        </w:rPr>
        <w:t xml:space="preserve"> - объем потребления (использования) на территории муниципального образования электрической энергии, расчеты за которую осуществляются с использованием приборов учета, </w:t>
      </w:r>
      <w:r w:rsidRPr="006C665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882650" cy="23368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02D5" w:rsidRPr="006C6654">
        <w:rPr>
          <w:rFonts w:ascii="Times New Roman" w:hAnsi="Times New Roman"/>
          <w:sz w:val="28"/>
          <w:szCs w:val="28"/>
        </w:rPr>
        <w:t>;</w:t>
      </w:r>
    </w:p>
    <w:p w:rsidR="002002D5" w:rsidRPr="006C6654" w:rsidRDefault="00F94A41" w:rsidP="00507644">
      <w:pPr>
        <w:jc w:val="both"/>
        <w:rPr>
          <w:rFonts w:ascii="Times New Roman" w:hAnsi="Times New Roman"/>
          <w:sz w:val="28"/>
          <w:szCs w:val="28"/>
        </w:rPr>
      </w:pPr>
      <w:r w:rsidRPr="006C665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999490" cy="26606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26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02D5" w:rsidRPr="006C6654">
        <w:rPr>
          <w:rFonts w:ascii="Times New Roman" w:hAnsi="Times New Roman"/>
          <w:sz w:val="28"/>
          <w:szCs w:val="28"/>
        </w:rPr>
        <w:t xml:space="preserve"> - общий объем потребления (использования) на территории муниципального образования электрической энергии, </w:t>
      </w:r>
      <w:r w:rsidRPr="006C665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882650" cy="23368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02D5" w:rsidRPr="006C6654">
        <w:rPr>
          <w:rFonts w:ascii="Times New Roman" w:hAnsi="Times New Roman"/>
          <w:sz w:val="28"/>
          <w:szCs w:val="28"/>
        </w:rPr>
        <w:t>.</w:t>
      </w:r>
    </w:p>
    <w:p w:rsidR="00507644" w:rsidRPr="006C6654" w:rsidRDefault="00507644" w:rsidP="002002D5">
      <w:pPr>
        <w:rPr>
          <w:rFonts w:ascii="Times New Roman" w:hAnsi="Times New Roman"/>
          <w:sz w:val="28"/>
          <w:szCs w:val="28"/>
        </w:rPr>
      </w:pPr>
    </w:p>
    <w:p w:rsidR="002002D5" w:rsidRPr="006C6654" w:rsidRDefault="0040181E" w:rsidP="003474C6">
      <w:pPr>
        <w:ind w:firstLine="698"/>
        <w:jc w:val="both"/>
        <w:rPr>
          <w:rFonts w:ascii="Times New Roman" w:hAnsi="Times New Roman"/>
          <w:sz w:val="28"/>
          <w:szCs w:val="28"/>
        </w:rPr>
      </w:pPr>
      <w:bookmarkStart w:id="11" w:name="sub_313"/>
      <w:r w:rsidRPr="006C6654">
        <w:rPr>
          <w:rFonts w:ascii="Times New Roman" w:hAnsi="Times New Roman"/>
          <w:sz w:val="28"/>
          <w:szCs w:val="28"/>
        </w:rPr>
        <w:t>1</w:t>
      </w:r>
      <w:r w:rsidR="005B6886">
        <w:rPr>
          <w:rFonts w:ascii="Times New Roman" w:hAnsi="Times New Roman"/>
          <w:sz w:val="28"/>
          <w:szCs w:val="28"/>
        </w:rPr>
        <w:t>1</w:t>
      </w:r>
      <w:r w:rsidR="00507644" w:rsidRPr="006C6654">
        <w:rPr>
          <w:rFonts w:ascii="Times New Roman" w:hAnsi="Times New Roman"/>
          <w:sz w:val="28"/>
          <w:szCs w:val="28"/>
        </w:rPr>
        <w:t>.1.2</w:t>
      </w:r>
      <w:r w:rsidR="002002D5" w:rsidRPr="006C6654">
        <w:rPr>
          <w:rFonts w:ascii="Times New Roman" w:hAnsi="Times New Roman"/>
          <w:sz w:val="28"/>
          <w:szCs w:val="28"/>
        </w:rPr>
        <w:t xml:space="preserve">. Доля объема холодной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 </w:t>
      </w:r>
      <w:r w:rsidR="00F94A41" w:rsidRPr="006C665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0880" cy="29781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297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02D5" w:rsidRPr="006C6654">
        <w:rPr>
          <w:rFonts w:ascii="Times New Roman" w:hAnsi="Times New Roman"/>
          <w:sz w:val="28"/>
          <w:szCs w:val="28"/>
        </w:rPr>
        <w:t>, определяется по формуле:</w:t>
      </w:r>
    </w:p>
    <w:bookmarkEnd w:id="11"/>
    <w:p w:rsidR="002002D5" w:rsidRPr="006C6654" w:rsidRDefault="002002D5" w:rsidP="002002D5">
      <w:pPr>
        <w:rPr>
          <w:rFonts w:ascii="Times New Roman" w:hAnsi="Times New Roman"/>
          <w:sz w:val="28"/>
          <w:szCs w:val="28"/>
        </w:rPr>
      </w:pPr>
    </w:p>
    <w:p w:rsidR="002002D5" w:rsidRPr="006C6654" w:rsidRDefault="00F94A41" w:rsidP="002002D5">
      <w:pPr>
        <w:ind w:firstLine="698"/>
        <w:rPr>
          <w:rFonts w:ascii="Times New Roman" w:hAnsi="Times New Roman"/>
          <w:sz w:val="28"/>
          <w:szCs w:val="28"/>
        </w:rPr>
      </w:pPr>
      <w:bookmarkStart w:id="12" w:name="sub_303"/>
      <w:r w:rsidRPr="006C665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263900" cy="29781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0" cy="297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02D5" w:rsidRPr="006C6654">
        <w:rPr>
          <w:rFonts w:ascii="Times New Roman" w:hAnsi="Times New Roman"/>
          <w:sz w:val="28"/>
          <w:szCs w:val="28"/>
        </w:rPr>
        <w:t xml:space="preserve"> (%),</w:t>
      </w:r>
    </w:p>
    <w:bookmarkEnd w:id="12"/>
    <w:p w:rsidR="002002D5" w:rsidRPr="006C6654" w:rsidRDefault="002002D5" w:rsidP="002002D5">
      <w:pPr>
        <w:rPr>
          <w:rFonts w:ascii="Times New Roman" w:hAnsi="Times New Roman"/>
          <w:sz w:val="28"/>
          <w:szCs w:val="28"/>
        </w:rPr>
      </w:pPr>
    </w:p>
    <w:p w:rsidR="002002D5" w:rsidRPr="006C6654" w:rsidRDefault="002002D5" w:rsidP="002002D5">
      <w:pPr>
        <w:rPr>
          <w:rFonts w:ascii="Times New Roman" w:hAnsi="Times New Roman"/>
          <w:sz w:val="28"/>
          <w:szCs w:val="28"/>
        </w:rPr>
      </w:pPr>
      <w:r w:rsidRPr="006C6654">
        <w:rPr>
          <w:rFonts w:ascii="Times New Roman" w:hAnsi="Times New Roman"/>
          <w:sz w:val="28"/>
          <w:szCs w:val="28"/>
        </w:rPr>
        <w:t>где:</w:t>
      </w:r>
    </w:p>
    <w:p w:rsidR="002002D5" w:rsidRPr="006C6654" w:rsidRDefault="00F94A41" w:rsidP="003474C6">
      <w:pPr>
        <w:jc w:val="both"/>
        <w:rPr>
          <w:rFonts w:ascii="Times New Roman" w:hAnsi="Times New Roman"/>
          <w:sz w:val="28"/>
          <w:szCs w:val="28"/>
        </w:rPr>
      </w:pPr>
      <w:r w:rsidRPr="006C665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956945" cy="26606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26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02D5" w:rsidRPr="006C6654">
        <w:rPr>
          <w:rFonts w:ascii="Times New Roman" w:hAnsi="Times New Roman"/>
          <w:sz w:val="28"/>
          <w:szCs w:val="28"/>
        </w:rPr>
        <w:t xml:space="preserve"> - объем потребления (использования) на территории муниципального образования холодной воды, расчеты за которую осуществляются с использованием приборов учета, тыс. куб. м;</w:t>
      </w:r>
    </w:p>
    <w:p w:rsidR="002002D5" w:rsidRPr="006C6654" w:rsidRDefault="00F94A41" w:rsidP="003474C6">
      <w:pPr>
        <w:jc w:val="both"/>
        <w:rPr>
          <w:rFonts w:ascii="Times New Roman" w:hAnsi="Times New Roman"/>
          <w:sz w:val="28"/>
          <w:szCs w:val="28"/>
        </w:rPr>
      </w:pPr>
      <w:r w:rsidRPr="006C665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062990" cy="26606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26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02D5" w:rsidRPr="006C6654">
        <w:rPr>
          <w:rFonts w:ascii="Times New Roman" w:hAnsi="Times New Roman"/>
          <w:sz w:val="28"/>
          <w:szCs w:val="28"/>
        </w:rPr>
        <w:t xml:space="preserve"> - общий объем потребления (использования) на территории муниципального образования холодной воды, тыс. куб. м.</w:t>
      </w:r>
    </w:p>
    <w:p w:rsidR="003474C6" w:rsidRPr="006C6654" w:rsidRDefault="003474C6" w:rsidP="003474C6">
      <w:pPr>
        <w:jc w:val="both"/>
        <w:rPr>
          <w:rFonts w:ascii="Times New Roman" w:hAnsi="Times New Roman"/>
          <w:sz w:val="28"/>
          <w:szCs w:val="28"/>
        </w:rPr>
      </w:pPr>
      <w:bookmarkStart w:id="13" w:name="sub_315"/>
    </w:p>
    <w:p w:rsidR="002002D5" w:rsidRPr="006C6654" w:rsidRDefault="0040181E" w:rsidP="003474C6">
      <w:pPr>
        <w:ind w:firstLine="698"/>
        <w:jc w:val="both"/>
        <w:rPr>
          <w:rFonts w:ascii="Times New Roman" w:hAnsi="Times New Roman"/>
          <w:sz w:val="28"/>
          <w:szCs w:val="28"/>
        </w:rPr>
      </w:pPr>
      <w:r w:rsidRPr="006C6654">
        <w:rPr>
          <w:rFonts w:ascii="Times New Roman" w:hAnsi="Times New Roman"/>
          <w:sz w:val="28"/>
          <w:szCs w:val="28"/>
        </w:rPr>
        <w:t>1</w:t>
      </w:r>
      <w:r w:rsidR="005B6886">
        <w:rPr>
          <w:rFonts w:ascii="Times New Roman" w:hAnsi="Times New Roman"/>
          <w:sz w:val="28"/>
          <w:szCs w:val="28"/>
        </w:rPr>
        <w:t>1</w:t>
      </w:r>
      <w:r w:rsidR="008E4FA2" w:rsidRPr="006C6654">
        <w:rPr>
          <w:rFonts w:ascii="Times New Roman" w:hAnsi="Times New Roman"/>
          <w:sz w:val="28"/>
          <w:szCs w:val="28"/>
        </w:rPr>
        <w:t>.1.3</w:t>
      </w:r>
      <w:r w:rsidR="002002D5" w:rsidRPr="006C6654">
        <w:rPr>
          <w:rFonts w:ascii="Times New Roman" w:hAnsi="Times New Roman"/>
          <w:sz w:val="28"/>
          <w:szCs w:val="28"/>
        </w:rPr>
        <w:t xml:space="preserve">. 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на территории муниципального образования </w:t>
      </w:r>
      <w:r w:rsidR="00F94A41" w:rsidRPr="006C665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69925" cy="29781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297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02D5" w:rsidRPr="006C6654">
        <w:rPr>
          <w:rFonts w:ascii="Times New Roman" w:hAnsi="Times New Roman"/>
          <w:sz w:val="28"/>
          <w:szCs w:val="28"/>
        </w:rPr>
        <w:t>, определяется по формуле:</w:t>
      </w:r>
    </w:p>
    <w:bookmarkEnd w:id="13"/>
    <w:p w:rsidR="002002D5" w:rsidRPr="006C6654" w:rsidRDefault="002002D5" w:rsidP="002002D5">
      <w:pPr>
        <w:rPr>
          <w:rFonts w:ascii="Times New Roman" w:hAnsi="Times New Roman"/>
          <w:sz w:val="28"/>
          <w:szCs w:val="28"/>
        </w:rPr>
      </w:pPr>
    </w:p>
    <w:p w:rsidR="002002D5" w:rsidRPr="006C6654" w:rsidRDefault="00F94A41" w:rsidP="002002D5">
      <w:pPr>
        <w:ind w:firstLine="698"/>
        <w:rPr>
          <w:rFonts w:ascii="Times New Roman" w:hAnsi="Times New Roman"/>
          <w:sz w:val="28"/>
          <w:szCs w:val="28"/>
        </w:rPr>
      </w:pPr>
      <w:bookmarkStart w:id="14" w:name="sub_305"/>
      <w:r w:rsidRPr="006C6654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189605" cy="297815"/>
            <wp:effectExtent l="1905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605" cy="297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02D5" w:rsidRPr="006C6654">
        <w:rPr>
          <w:rFonts w:ascii="Times New Roman" w:hAnsi="Times New Roman"/>
          <w:sz w:val="28"/>
          <w:szCs w:val="28"/>
        </w:rPr>
        <w:t xml:space="preserve"> (%),</w:t>
      </w:r>
    </w:p>
    <w:bookmarkEnd w:id="14"/>
    <w:p w:rsidR="002002D5" w:rsidRPr="006C6654" w:rsidRDefault="002002D5" w:rsidP="002002D5">
      <w:pPr>
        <w:rPr>
          <w:rFonts w:ascii="Times New Roman" w:hAnsi="Times New Roman"/>
          <w:sz w:val="28"/>
          <w:szCs w:val="28"/>
        </w:rPr>
      </w:pPr>
    </w:p>
    <w:p w:rsidR="002002D5" w:rsidRPr="006C6654" w:rsidRDefault="002002D5" w:rsidP="002002D5">
      <w:pPr>
        <w:rPr>
          <w:rFonts w:ascii="Times New Roman" w:hAnsi="Times New Roman"/>
          <w:sz w:val="28"/>
          <w:szCs w:val="28"/>
        </w:rPr>
      </w:pPr>
      <w:r w:rsidRPr="006C6654">
        <w:rPr>
          <w:rFonts w:ascii="Times New Roman" w:hAnsi="Times New Roman"/>
          <w:sz w:val="28"/>
          <w:szCs w:val="28"/>
        </w:rPr>
        <w:t>где:</w:t>
      </w:r>
    </w:p>
    <w:p w:rsidR="002002D5" w:rsidRPr="006C6654" w:rsidRDefault="00F94A41" w:rsidP="003474C6">
      <w:pPr>
        <w:jc w:val="both"/>
        <w:rPr>
          <w:rFonts w:ascii="Times New Roman" w:hAnsi="Times New Roman"/>
          <w:sz w:val="28"/>
          <w:szCs w:val="28"/>
        </w:rPr>
      </w:pPr>
      <w:r w:rsidRPr="006C665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925195" cy="266065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6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02D5" w:rsidRPr="006C6654">
        <w:rPr>
          <w:rFonts w:ascii="Times New Roman" w:hAnsi="Times New Roman"/>
          <w:sz w:val="28"/>
          <w:szCs w:val="28"/>
        </w:rPr>
        <w:t xml:space="preserve"> - объем потребления (использования) на территории муниципального образования природного газа, расчеты за который осуществляются с использованием приборов учета, тыс. куб. м;</w:t>
      </w:r>
    </w:p>
    <w:p w:rsidR="002002D5" w:rsidRPr="006C6654" w:rsidRDefault="00F94A41" w:rsidP="003474C6">
      <w:pPr>
        <w:jc w:val="both"/>
        <w:rPr>
          <w:rFonts w:ascii="Times New Roman" w:hAnsi="Times New Roman"/>
          <w:sz w:val="28"/>
          <w:szCs w:val="28"/>
        </w:rPr>
      </w:pPr>
      <w:r w:rsidRPr="006C665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042035" cy="26606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26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02D5" w:rsidRPr="006C6654">
        <w:rPr>
          <w:rFonts w:ascii="Times New Roman" w:hAnsi="Times New Roman"/>
          <w:sz w:val="28"/>
          <w:szCs w:val="28"/>
        </w:rPr>
        <w:t xml:space="preserve"> - общий объем потребления (использования) на территории муниципального образования природного газа, тыс. куб. м.</w:t>
      </w:r>
    </w:p>
    <w:p w:rsidR="000F7EED" w:rsidRPr="006C6654" w:rsidRDefault="000F7EED" w:rsidP="002002D5">
      <w:pPr>
        <w:rPr>
          <w:rFonts w:ascii="Times New Roman" w:hAnsi="Times New Roman"/>
          <w:sz w:val="28"/>
          <w:szCs w:val="28"/>
        </w:rPr>
      </w:pPr>
      <w:bookmarkStart w:id="15" w:name="sub_32"/>
    </w:p>
    <w:p w:rsidR="002002D5" w:rsidRPr="006C6654" w:rsidRDefault="0040181E" w:rsidP="002002D5">
      <w:pPr>
        <w:rPr>
          <w:rFonts w:ascii="Times New Roman" w:hAnsi="Times New Roman"/>
          <w:sz w:val="28"/>
          <w:szCs w:val="28"/>
        </w:rPr>
      </w:pPr>
      <w:r w:rsidRPr="006C6654">
        <w:rPr>
          <w:rFonts w:ascii="Times New Roman" w:hAnsi="Times New Roman"/>
          <w:sz w:val="28"/>
          <w:szCs w:val="28"/>
        </w:rPr>
        <w:t>1</w:t>
      </w:r>
      <w:r w:rsidR="005B6886">
        <w:rPr>
          <w:rFonts w:ascii="Times New Roman" w:hAnsi="Times New Roman"/>
          <w:sz w:val="28"/>
          <w:szCs w:val="28"/>
        </w:rPr>
        <w:t>1</w:t>
      </w:r>
      <w:r w:rsidR="002002D5" w:rsidRPr="006C6654">
        <w:rPr>
          <w:rFonts w:ascii="Times New Roman" w:hAnsi="Times New Roman"/>
          <w:sz w:val="28"/>
          <w:szCs w:val="28"/>
        </w:rPr>
        <w:t>.2. Целевые показатели в области энергосбережения и повышения энергетической эффективности в муниципальном секторе рассчитываются следующим образом:</w:t>
      </w:r>
    </w:p>
    <w:p w:rsidR="003474C6" w:rsidRPr="006C6654" w:rsidRDefault="003474C6" w:rsidP="002002D5">
      <w:pPr>
        <w:rPr>
          <w:rFonts w:ascii="Times New Roman" w:hAnsi="Times New Roman"/>
          <w:sz w:val="28"/>
          <w:szCs w:val="28"/>
        </w:rPr>
      </w:pPr>
    </w:p>
    <w:p w:rsidR="002002D5" w:rsidRPr="006C6654" w:rsidRDefault="0040181E" w:rsidP="003474C6">
      <w:pPr>
        <w:ind w:firstLine="698"/>
        <w:jc w:val="both"/>
        <w:rPr>
          <w:rFonts w:ascii="Times New Roman" w:hAnsi="Times New Roman"/>
          <w:sz w:val="28"/>
          <w:szCs w:val="28"/>
        </w:rPr>
      </w:pPr>
      <w:bookmarkStart w:id="16" w:name="sub_321"/>
      <w:bookmarkEnd w:id="15"/>
      <w:r w:rsidRPr="006C6654">
        <w:rPr>
          <w:rFonts w:ascii="Times New Roman" w:hAnsi="Times New Roman"/>
          <w:sz w:val="28"/>
          <w:szCs w:val="28"/>
        </w:rPr>
        <w:t>1</w:t>
      </w:r>
      <w:r w:rsidR="005B6886">
        <w:rPr>
          <w:rFonts w:ascii="Times New Roman" w:hAnsi="Times New Roman"/>
          <w:sz w:val="28"/>
          <w:szCs w:val="28"/>
        </w:rPr>
        <w:t>1</w:t>
      </w:r>
      <w:r w:rsidR="002002D5" w:rsidRPr="006C6654">
        <w:rPr>
          <w:rFonts w:ascii="Times New Roman" w:hAnsi="Times New Roman"/>
          <w:sz w:val="28"/>
          <w:szCs w:val="28"/>
        </w:rPr>
        <w:t xml:space="preserve">.2.1. Удельный расход электрической энергии на снабжение органов местного самоуправления и муниципальных учреждений (в расчете на 1 кв. метр общей площади) </w:t>
      </w:r>
      <w:r w:rsidR="00F94A41" w:rsidRPr="006C665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27380" cy="297815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297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02D5" w:rsidRPr="006C6654">
        <w:rPr>
          <w:rFonts w:ascii="Times New Roman" w:hAnsi="Times New Roman"/>
          <w:sz w:val="28"/>
          <w:szCs w:val="28"/>
        </w:rPr>
        <w:t xml:space="preserve"> определяется по формуле:</w:t>
      </w:r>
    </w:p>
    <w:bookmarkEnd w:id="16"/>
    <w:p w:rsidR="002002D5" w:rsidRPr="006C6654" w:rsidRDefault="002002D5" w:rsidP="002002D5">
      <w:pPr>
        <w:rPr>
          <w:rFonts w:ascii="Times New Roman" w:hAnsi="Times New Roman"/>
          <w:sz w:val="28"/>
          <w:szCs w:val="28"/>
        </w:rPr>
      </w:pPr>
    </w:p>
    <w:p w:rsidR="002002D5" w:rsidRPr="006C6654" w:rsidRDefault="00F94A41" w:rsidP="002002D5">
      <w:pPr>
        <w:ind w:firstLine="698"/>
        <w:rPr>
          <w:rFonts w:ascii="Times New Roman" w:hAnsi="Times New Roman"/>
          <w:sz w:val="28"/>
          <w:szCs w:val="28"/>
        </w:rPr>
      </w:pPr>
      <w:bookmarkStart w:id="17" w:name="sub_307"/>
      <w:r w:rsidRPr="006C665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637155" cy="276225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15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02D5" w:rsidRPr="006C6654">
        <w:rPr>
          <w:rFonts w:ascii="Times New Roman" w:hAnsi="Times New Roman"/>
          <w:sz w:val="28"/>
          <w:szCs w:val="28"/>
        </w:rPr>
        <w:t>,</w:t>
      </w:r>
    </w:p>
    <w:bookmarkEnd w:id="17"/>
    <w:p w:rsidR="002002D5" w:rsidRPr="006C6654" w:rsidRDefault="002002D5" w:rsidP="002002D5">
      <w:pPr>
        <w:rPr>
          <w:rFonts w:ascii="Times New Roman" w:hAnsi="Times New Roman"/>
          <w:sz w:val="28"/>
          <w:szCs w:val="28"/>
        </w:rPr>
      </w:pPr>
    </w:p>
    <w:p w:rsidR="002002D5" w:rsidRPr="006C6654" w:rsidRDefault="002002D5" w:rsidP="002002D5">
      <w:pPr>
        <w:rPr>
          <w:rFonts w:ascii="Times New Roman" w:hAnsi="Times New Roman"/>
          <w:sz w:val="28"/>
          <w:szCs w:val="28"/>
        </w:rPr>
      </w:pPr>
      <w:r w:rsidRPr="006C6654">
        <w:rPr>
          <w:rFonts w:ascii="Times New Roman" w:hAnsi="Times New Roman"/>
          <w:sz w:val="28"/>
          <w:szCs w:val="28"/>
        </w:rPr>
        <w:t>где:</w:t>
      </w:r>
    </w:p>
    <w:p w:rsidR="002002D5" w:rsidRPr="006C6654" w:rsidRDefault="00F94A41" w:rsidP="003474C6">
      <w:pPr>
        <w:jc w:val="both"/>
        <w:rPr>
          <w:rFonts w:ascii="Times New Roman" w:hAnsi="Times New Roman"/>
          <w:sz w:val="28"/>
          <w:szCs w:val="28"/>
        </w:rPr>
      </w:pPr>
      <w:r w:rsidRPr="006C665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05790" cy="266065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26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02D5" w:rsidRPr="006C6654">
        <w:rPr>
          <w:rFonts w:ascii="Times New Roman" w:hAnsi="Times New Roman"/>
          <w:sz w:val="28"/>
          <w:szCs w:val="28"/>
        </w:rPr>
        <w:t xml:space="preserve"> - объем потребления электрической энергии в органах местного самоуправления и муниципальных учреждениях, </w:t>
      </w:r>
      <w:r w:rsidRPr="006C665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10540" cy="233680"/>
            <wp:effectExtent l="1905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02D5" w:rsidRPr="006C6654">
        <w:rPr>
          <w:rFonts w:ascii="Times New Roman" w:hAnsi="Times New Roman"/>
          <w:sz w:val="28"/>
          <w:szCs w:val="28"/>
        </w:rPr>
        <w:t>;</w:t>
      </w:r>
    </w:p>
    <w:p w:rsidR="002002D5" w:rsidRPr="006C6654" w:rsidRDefault="00F94A41" w:rsidP="003474C6">
      <w:pPr>
        <w:jc w:val="both"/>
        <w:rPr>
          <w:rFonts w:ascii="Times New Roman" w:hAnsi="Times New Roman"/>
          <w:sz w:val="28"/>
          <w:szCs w:val="28"/>
        </w:rPr>
      </w:pPr>
      <w:r w:rsidRPr="006C665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29565" cy="266065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26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02D5" w:rsidRPr="006C6654">
        <w:rPr>
          <w:rFonts w:ascii="Times New Roman" w:hAnsi="Times New Roman"/>
          <w:sz w:val="28"/>
          <w:szCs w:val="28"/>
        </w:rPr>
        <w:t xml:space="preserve"> - площадь размещения органов местного самоуправления и муниципальных учреждений, кв. м.</w:t>
      </w:r>
    </w:p>
    <w:p w:rsidR="003474C6" w:rsidRPr="006C6654" w:rsidRDefault="003474C6" w:rsidP="003474C6">
      <w:pPr>
        <w:jc w:val="both"/>
        <w:rPr>
          <w:rFonts w:ascii="Times New Roman" w:hAnsi="Times New Roman"/>
          <w:sz w:val="28"/>
          <w:szCs w:val="28"/>
        </w:rPr>
      </w:pPr>
      <w:bookmarkStart w:id="18" w:name="sub_323"/>
    </w:p>
    <w:p w:rsidR="002002D5" w:rsidRPr="006C6654" w:rsidRDefault="0040181E" w:rsidP="003474C6">
      <w:pPr>
        <w:ind w:firstLine="698"/>
        <w:jc w:val="both"/>
        <w:rPr>
          <w:rFonts w:ascii="Times New Roman" w:hAnsi="Times New Roman"/>
          <w:sz w:val="28"/>
          <w:szCs w:val="28"/>
        </w:rPr>
      </w:pPr>
      <w:r w:rsidRPr="006C6654">
        <w:rPr>
          <w:rFonts w:ascii="Times New Roman" w:hAnsi="Times New Roman"/>
          <w:sz w:val="28"/>
          <w:szCs w:val="28"/>
        </w:rPr>
        <w:t>10</w:t>
      </w:r>
      <w:r w:rsidR="008E4FA2" w:rsidRPr="006C6654">
        <w:rPr>
          <w:rFonts w:ascii="Times New Roman" w:hAnsi="Times New Roman"/>
          <w:sz w:val="28"/>
          <w:szCs w:val="28"/>
        </w:rPr>
        <w:t>.2.2</w:t>
      </w:r>
      <w:r w:rsidR="002002D5" w:rsidRPr="006C6654">
        <w:rPr>
          <w:rFonts w:ascii="Times New Roman" w:hAnsi="Times New Roman"/>
          <w:sz w:val="28"/>
          <w:szCs w:val="28"/>
        </w:rPr>
        <w:t xml:space="preserve">. Удельный расход холодной воды на снабжение органов местного самоуправления и муниципальных учреждений (в расчете на 1 человека) </w:t>
      </w:r>
      <w:r w:rsidR="00F94A41" w:rsidRPr="006C665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0880" cy="297815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297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02D5" w:rsidRPr="006C6654">
        <w:rPr>
          <w:rFonts w:ascii="Times New Roman" w:hAnsi="Times New Roman"/>
          <w:sz w:val="28"/>
          <w:szCs w:val="28"/>
        </w:rPr>
        <w:t xml:space="preserve"> определяется по формуле:</w:t>
      </w:r>
    </w:p>
    <w:bookmarkEnd w:id="18"/>
    <w:p w:rsidR="002002D5" w:rsidRPr="006C6654" w:rsidRDefault="002002D5" w:rsidP="002002D5">
      <w:pPr>
        <w:rPr>
          <w:rFonts w:ascii="Times New Roman" w:hAnsi="Times New Roman"/>
          <w:sz w:val="28"/>
          <w:szCs w:val="28"/>
        </w:rPr>
      </w:pPr>
    </w:p>
    <w:p w:rsidR="002002D5" w:rsidRPr="006C6654" w:rsidRDefault="00F94A41" w:rsidP="002002D5">
      <w:pPr>
        <w:ind w:firstLine="698"/>
        <w:rPr>
          <w:rFonts w:ascii="Times New Roman" w:hAnsi="Times New Roman"/>
          <w:sz w:val="28"/>
          <w:szCs w:val="28"/>
        </w:rPr>
      </w:pPr>
      <w:bookmarkStart w:id="19" w:name="sub_309"/>
      <w:r w:rsidRPr="006C665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658620" cy="266065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620" cy="26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02D5" w:rsidRPr="006C6654">
        <w:rPr>
          <w:rFonts w:ascii="Times New Roman" w:hAnsi="Times New Roman"/>
          <w:sz w:val="28"/>
          <w:szCs w:val="28"/>
        </w:rPr>
        <w:t xml:space="preserve"> (куб. м / чел.),</w:t>
      </w:r>
    </w:p>
    <w:bookmarkEnd w:id="19"/>
    <w:p w:rsidR="002002D5" w:rsidRPr="006C6654" w:rsidRDefault="002002D5" w:rsidP="002002D5">
      <w:pPr>
        <w:rPr>
          <w:rFonts w:ascii="Times New Roman" w:hAnsi="Times New Roman"/>
          <w:sz w:val="28"/>
          <w:szCs w:val="28"/>
        </w:rPr>
      </w:pPr>
    </w:p>
    <w:p w:rsidR="002002D5" w:rsidRPr="006C6654" w:rsidRDefault="002002D5" w:rsidP="002002D5">
      <w:pPr>
        <w:rPr>
          <w:rFonts w:ascii="Times New Roman" w:hAnsi="Times New Roman"/>
          <w:sz w:val="28"/>
          <w:szCs w:val="28"/>
        </w:rPr>
      </w:pPr>
      <w:r w:rsidRPr="006C6654">
        <w:rPr>
          <w:rFonts w:ascii="Times New Roman" w:hAnsi="Times New Roman"/>
          <w:sz w:val="28"/>
          <w:szCs w:val="28"/>
        </w:rPr>
        <w:t>где:</w:t>
      </w:r>
    </w:p>
    <w:p w:rsidR="002002D5" w:rsidRPr="006C6654" w:rsidRDefault="00F94A41" w:rsidP="003474C6">
      <w:pPr>
        <w:jc w:val="both"/>
        <w:rPr>
          <w:rFonts w:ascii="Times New Roman" w:hAnsi="Times New Roman"/>
          <w:sz w:val="28"/>
          <w:szCs w:val="28"/>
        </w:rPr>
      </w:pPr>
      <w:r w:rsidRPr="006C665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69925" cy="266065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26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02D5" w:rsidRPr="006C6654">
        <w:rPr>
          <w:rFonts w:ascii="Times New Roman" w:hAnsi="Times New Roman"/>
          <w:sz w:val="28"/>
          <w:szCs w:val="28"/>
        </w:rPr>
        <w:t xml:space="preserve"> - объем потребления холодной воды в органах местного самоуправления и муниципальных учреждениях, куб. м;</w:t>
      </w:r>
    </w:p>
    <w:p w:rsidR="002002D5" w:rsidRPr="006C6654" w:rsidRDefault="00F94A41" w:rsidP="003474C6">
      <w:pPr>
        <w:jc w:val="both"/>
        <w:rPr>
          <w:rFonts w:ascii="Times New Roman" w:hAnsi="Times New Roman"/>
          <w:sz w:val="28"/>
          <w:szCs w:val="28"/>
        </w:rPr>
      </w:pPr>
      <w:r w:rsidRPr="006C665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29565" cy="266065"/>
            <wp:effectExtent l="1905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26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02D5" w:rsidRPr="006C6654">
        <w:rPr>
          <w:rFonts w:ascii="Times New Roman" w:hAnsi="Times New Roman"/>
          <w:sz w:val="28"/>
          <w:szCs w:val="28"/>
        </w:rPr>
        <w:t xml:space="preserve"> - количество работников органов местного самоуправления и муниципальных учреждений, чел.</w:t>
      </w:r>
    </w:p>
    <w:p w:rsidR="003474C6" w:rsidRPr="006C6654" w:rsidRDefault="003474C6" w:rsidP="003474C6">
      <w:pPr>
        <w:jc w:val="both"/>
        <w:rPr>
          <w:rFonts w:ascii="Times New Roman" w:hAnsi="Times New Roman"/>
          <w:sz w:val="28"/>
          <w:szCs w:val="28"/>
        </w:rPr>
      </w:pPr>
      <w:bookmarkStart w:id="20" w:name="sub_325"/>
    </w:p>
    <w:p w:rsidR="002002D5" w:rsidRPr="006C6654" w:rsidRDefault="0040181E" w:rsidP="003474C6">
      <w:pPr>
        <w:ind w:firstLine="698"/>
        <w:jc w:val="both"/>
        <w:rPr>
          <w:rFonts w:ascii="Times New Roman" w:hAnsi="Times New Roman"/>
          <w:sz w:val="28"/>
          <w:szCs w:val="28"/>
        </w:rPr>
      </w:pPr>
      <w:r w:rsidRPr="006C6654">
        <w:rPr>
          <w:rFonts w:ascii="Times New Roman" w:hAnsi="Times New Roman"/>
          <w:sz w:val="28"/>
          <w:szCs w:val="28"/>
        </w:rPr>
        <w:lastRenderedPageBreak/>
        <w:t>1</w:t>
      </w:r>
      <w:r w:rsidR="005B6886">
        <w:rPr>
          <w:rFonts w:ascii="Times New Roman" w:hAnsi="Times New Roman"/>
          <w:sz w:val="28"/>
          <w:szCs w:val="28"/>
        </w:rPr>
        <w:t>1</w:t>
      </w:r>
      <w:r w:rsidR="008E4FA2" w:rsidRPr="006C6654">
        <w:rPr>
          <w:rFonts w:ascii="Times New Roman" w:hAnsi="Times New Roman"/>
          <w:sz w:val="28"/>
          <w:szCs w:val="28"/>
        </w:rPr>
        <w:t>.2.3</w:t>
      </w:r>
      <w:r w:rsidR="002002D5" w:rsidRPr="006C6654">
        <w:rPr>
          <w:rFonts w:ascii="Times New Roman" w:hAnsi="Times New Roman"/>
          <w:sz w:val="28"/>
          <w:szCs w:val="28"/>
        </w:rPr>
        <w:t xml:space="preserve">. Удельный расход природного газа на снабжение органов местного самоуправления и муниципальных учреждений (в расчете на 1 человека) </w:t>
      </w:r>
      <w:r w:rsidR="00F94A41" w:rsidRPr="006C665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69925" cy="297815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297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02D5" w:rsidRPr="006C6654">
        <w:rPr>
          <w:rFonts w:ascii="Times New Roman" w:hAnsi="Times New Roman"/>
          <w:sz w:val="28"/>
          <w:szCs w:val="28"/>
        </w:rPr>
        <w:t xml:space="preserve"> определяется по формуле:</w:t>
      </w:r>
    </w:p>
    <w:bookmarkEnd w:id="20"/>
    <w:p w:rsidR="002002D5" w:rsidRPr="006C6654" w:rsidRDefault="002002D5" w:rsidP="002002D5">
      <w:pPr>
        <w:rPr>
          <w:rFonts w:ascii="Times New Roman" w:hAnsi="Times New Roman"/>
          <w:sz w:val="28"/>
          <w:szCs w:val="28"/>
        </w:rPr>
      </w:pPr>
    </w:p>
    <w:p w:rsidR="002002D5" w:rsidRPr="006C6654" w:rsidRDefault="00F94A41" w:rsidP="002002D5">
      <w:pPr>
        <w:ind w:firstLine="698"/>
        <w:rPr>
          <w:rFonts w:ascii="Times New Roman" w:hAnsi="Times New Roman"/>
          <w:sz w:val="28"/>
          <w:szCs w:val="28"/>
        </w:rPr>
      </w:pPr>
      <w:bookmarkStart w:id="21" w:name="sub_3011"/>
      <w:r w:rsidRPr="006C665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626870" cy="266065"/>
            <wp:effectExtent l="1905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26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02D5" w:rsidRPr="006C6654">
        <w:rPr>
          <w:rFonts w:ascii="Times New Roman" w:hAnsi="Times New Roman"/>
          <w:sz w:val="28"/>
          <w:szCs w:val="28"/>
        </w:rPr>
        <w:t xml:space="preserve"> (куб. м / чел.),</w:t>
      </w:r>
    </w:p>
    <w:bookmarkEnd w:id="21"/>
    <w:p w:rsidR="002002D5" w:rsidRPr="006C6654" w:rsidRDefault="002002D5" w:rsidP="002002D5">
      <w:pPr>
        <w:rPr>
          <w:rFonts w:ascii="Times New Roman" w:hAnsi="Times New Roman"/>
          <w:sz w:val="28"/>
          <w:szCs w:val="28"/>
        </w:rPr>
      </w:pPr>
    </w:p>
    <w:p w:rsidR="002002D5" w:rsidRPr="006C6654" w:rsidRDefault="002002D5" w:rsidP="002002D5">
      <w:pPr>
        <w:rPr>
          <w:rFonts w:ascii="Times New Roman" w:hAnsi="Times New Roman"/>
          <w:sz w:val="28"/>
          <w:szCs w:val="28"/>
        </w:rPr>
      </w:pPr>
      <w:r w:rsidRPr="006C6654">
        <w:rPr>
          <w:rFonts w:ascii="Times New Roman" w:hAnsi="Times New Roman"/>
          <w:sz w:val="28"/>
          <w:szCs w:val="28"/>
        </w:rPr>
        <w:t>где:</w:t>
      </w:r>
    </w:p>
    <w:p w:rsidR="002002D5" w:rsidRPr="006C6654" w:rsidRDefault="00F94A41" w:rsidP="003474C6">
      <w:pPr>
        <w:jc w:val="both"/>
        <w:rPr>
          <w:rFonts w:ascii="Times New Roman" w:hAnsi="Times New Roman"/>
          <w:sz w:val="28"/>
          <w:szCs w:val="28"/>
        </w:rPr>
      </w:pPr>
      <w:r w:rsidRPr="006C665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48335" cy="266065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26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02D5" w:rsidRPr="006C6654">
        <w:rPr>
          <w:rFonts w:ascii="Times New Roman" w:hAnsi="Times New Roman"/>
          <w:sz w:val="28"/>
          <w:szCs w:val="28"/>
        </w:rPr>
        <w:t xml:space="preserve"> - объем потребления природного газа в органах местного самоуправления и муниципальных учреждениях, куб. м;</w:t>
      </w:r>
    </w:p>
    <w:p w:rsidR="002002D5" w:rsidRPr="006C6654" w:rsidRDefault="00F94A41" w:rsidP="003474C6">
      <w:pPr>
        <w:jc w:val="both"/>
        <w:rPr>
          <w:rFonts w:ascii="Times New Roman" w:hAnsi="Times New Roman"/>
          <w:sz w:val="28"/>
          <w:szCs w:val="28"/>
        </w:rPr>
      </w:pPr>
      <w:r w:rsidRPr="006C665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29565" cy="266065"/>
            <wp:effectExtent l="1905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26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02D5" w:rsidRPr="006C6654">
        <w:rPr>
          <w:rFonts w:ascii="Times New Roman" w:hAnsi="Times New Roman"/>
          <w:sz w:val="28"/>
          <w:szCs w:val="28"/>
        </w:rPr>
        <w:t xml:space="preserve"> - количество работников органов местного самоуправления и муниципальных учреждений, чел.</w:t>
      </w:r>
    </w:p>
    <w:p w:rsidR="000F7EED" w:rsidRPr="006C6654" w:rsidRDefault="000F7EED" w:rsidP="003474C6">
      <w:pPr>
        <w:jc w:val="both"/>
        <w:rPr>
          <w:rFonts w:ascii="Times New Roman" w:hAnsi="Times New Roman"/>
          <w:sz w:val="28"/>
          <w:szCs w:val="28"/>
        </w:rPr>
      </w:pPr>
      <w:bookmarkStart w:id="22" w:name="sub_33"/>
    </w:p>
    <w:p w:rsidR="002002D5" w:rsidRPr="006C6654" w:rsidRDefault="002002D5" w:rsidP="003474C6">
      <w:pPr>
        <w:pStyle w:val="a3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 w:rsidRPr="006C6654">
        <w:rPr>
          <w:rFonts w:ascii="Times New Roman" w:hAnsi="Times New Roman"/>
          <w:sz w:val="28"/>
          <w:szCs w:val="28"/>
        </w:rPr>
        <w:t>Целевые показатели в области энергосбережения и повышения энергетической эффективности в жилищном фонде рассчитываются следующим образом:</w:t>
      </w:r>
    </w:p>
    <w:p w:rsidR="003474C6" w:rsidRPr="006C6654" w:rsidRDefault="003474C6" w:rsidP="003474C6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2002D5" w:rsidRPr="006C6654" w:rsidRDefault="0040181E" w:rsidP="003474C6">
      <w:pPr>
        <w:ind w:firstLine="360"/>
        <w:jc w:val="both"/>
        <w:rPr>
          <w:rFonts w:ascii="Times New Roman" w:hAnsi="Times New Roman"/>
          <w:sz w:val="28"/>
          <w:szCs w:val="28"/>
        </w:rPr>
      </w:pPr>
      <w:bookmarkStart w:id="23" w:name="sub_332"/>
      <w:bookmarkEnd w:id="22"/>
      <w:r w:rsidRPr="006C6654">
        <w:rPr>
          <w:rFonts w:ascii="Times New Roman" w:hAnsi="Times New Roman"/>
          <w:sz w:val="28"/>
          <w:szCs w:val="28"/>
        </w:rPr>
        <w:t>1</w:t>
      </w:r>
      <w:r w:rsidR="005B6886">
        <w:rPr>
          <w:rFonts w:ascii="Times New Roman" w:hAnsi="Times New Roman"/>
          <w:sz w:val="28"/>
          <w:szCs w:val="28"/>
        </w:rPr>
        <w:t>1</w:t>
      </w:r>
      <w:r w:rsidR="008E4FA2" w:rsidRPr="006C6654">
        <w:rPr>
          <w:rFonts w:ascii="Times New Roman" w:hAnsi="Times New Roman"/>
          <w:sz w:val="28"/>
          <w:szCs w:val="28"/>
        </w:rPr>
        <w:t>.3.1</w:t>
      </w:r>
      <w:r w:rsidR="002002D5" w:rsidRPr="006C6654">
        <w:rPr>
          <w:rFonts w:ascii="Times New Roman" w:hAnsi="Times New Roman"/>
          <w:sz w:val="28"/>
          <w:szCs w:val="28"/>
        </w:rPr>
        <w:t xml:space="preserve">. Удельный расход холодной воды в многоквартирных домах (в расчете на 1 жителя) </w:t>
      </w:r>
      <w:r w:rsidR="00F94A41" w:rsidRPr="006C665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925195" cy="297815"/>
            <wp:effectExtent l="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97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02D5" w:rsidRPr="006C6654">
        <w:rPr>
          <w:rFonts w:ascii="Times New Roman" w:hAnsi="Times New Roman"/>
          <w:sz w:val="28"/>
          <w:szCs w:val="28"/>
        </w:rPr>
        <w:t xml:space="preserve"> определяется по формуле:</w:t>
      </w:r>
    </w:p>
    <w:bookmarkEnd w:id="23"/>
    <w:p w:rsidR="002002D5" w:rsidRPr="006C6654" w:rsidRDefault="002002D5" w:rsidP="002002D5">
      <w:pPr>
        <w:rPr>
          <w:rFonts w:ascii="Times New Roman" w:hAnsi="Times New Roman"/>
          <w:sz w:val="28"/>
          <w:szCs w:val="28"/>
        </w:rPr>
      </w:pPr>
    </w:p>
    <w:p w:rsidR="002002D5" w:rsidRPr="006C6654" w:rsidRDefault="00F94A41" w:rsidP="002002D5">
      <w:pPr>
        <w:ind w:firstLine="698"/>
        <w:rPr>
          <w:rFonts w:ascii="Times New Roman" w:hAnsi="Times New Roman"/>
          <w:sz w:val="28"/>
          <w:szCs w:val="28"/>
        </w:rPr>
      </w:pPr>
      <w:bookmarkStart w:id="24" w:name="sub_3014"/>
      <w:r w:rsidRPr="006C665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339340" cy="266065"/>
            <wp:effectExtent l="19050" t="0" r="381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26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02D5" w:rsidRPr="006C6654">
        <w:rPr>
          <w:rFonts w:ascii="Times New Roman" w:hAnsi="Times New Roman"/>
          <w:sz w:val="28"/>
          <w:szCs w:val="28"/>
        </w:rPr>
        <w:t xml:space="preserve"> (куб. м / чел.),</w:t>
      </w:r>
    </w:p>
    <w:bookmarkEnd w:id="24"/>
    <w:p w:rsidR="002002D5" w:rsidRPr="006C6654" w:rsidRDefault="002002D5" w:rsidP="002002D5">
      <w:pPr>
        <w:rPr>
          <w:rFonts w:ascii="Times New Roman" w:hAnsi="Times New Roman"/>
          <w:sz w:val="28"/>
          <w:szCs w:val="28"/>
        </w:rPr>
      </w:pPr>
    </w:p>
    <w:p w:rsidR="002002D5" w:rsidRPr="006C6654" w:rsidRDefault="002002D5" w:rsidP="002002D5">
      <w:pPr>
        <w:rPr>
          <w:rFonts w:ascii="Times New Roman" w:hAnsi="Times New Roman"/>
          <w:sz w:val="28"/>
          <w:szCs w:val="28"/>
        </w:rPr>
      </w:pPr>
      <w:r w:rsidRPr="006C6654">
        <w:rPr>
          <w:rFonts w:ascii="Times New Roman" w:hAnsi="Times New Roman"/>
          <w:sz w:val="28"/>
          <w:szCs w:val="28"/>
        </w:rPr>
        <w:t>где:</w:t>
      </w:r>
    </w:p>
    <w:p w:rsidR="002002D5" w:rsidRPr="006C6654" w:rsidRDefault="00F94A41" w:rsidP="003474C6">
      <w:pPr>
        <w:jc w:val="both"/>
        <w:rPr>
          <w:rFonts w:ascii="Times New Roman" w:hAnsi="Times New Roman"/>
          <w:sz w:val="28"/>
          <w:szCs w:val="28"/>
        </w:rPr>
      </w:pPr>
      <w:r w:rsidRPr="006C665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903605" cy="266065"/>
            <wp:effectExtent l="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26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02D5" w:rsidRPr="006C6654">
        <w:rPr>
          <w:rFonts w:ascii="Times New Roman" w:hAnsi="Times New Roman"/>
          <w:sz w:val="28"/>
          <w:szCs w:val="28"/>
        </w:rPr>
        <w:t xml:space="preserve"> - объем потребления (использования) холодной воды в многоквартирных домах, расположенных на территории муниципального образования, куб. м;</w:t>
      </w:r>
    </w:p>
    <w:p w:rsidR="002002D5" w:rsidRPr="006C6654" w:rsidRDefault="00F94A41" w:rsidP="003474C6">
      <w:pPr>
        <w:jc w:val="both"/>
        <w:rPr>
          <w:rFonts w:ascii="Times New Roman" w:hAnsi="Times New Roman"/>
          <w:sz w:val="28"/>
          <w:szCs w:val="28"/>
        </w:rPr>
      </w:pPr>
      <w:r w:rsidRPr="006C665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53085" cy="266065"/>
            <wp:effectExtent l="1905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26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02D5" w:rsidRPr="006C6654">
        <w:rPr>
          <w:rFonts w:ascii="Times New Roman" w:hAnsi="Times New Roman"/>
          <w:sz w:val="28"/>
          <w:szCs w:val="28"/>
        </w:rPr>
        <w:t xml:space="preserve"> - количество жителей, проживающих в многоквартирных домах, расположенных на территории муниципального образования, чел.</w:t>
      </w:r>
    </w:p>
    <w:p w:rsidR="003474C6" w:rsidRPr="006C6654" w:rsidRDefault="003474C6" w:rsidP="003474C6">
      <w:pPr>
        <w:jc w:val="both"/>
        <w:rPr>
          <w:rFonts w:ascii="Times New Roman" w:hAnsi="Times New Roman"/>
          <w:sz w:val="28"/>
          <w:szCs w:val="28"/>
        </w:rPr>
      </w:pPr>
      <w:bookmarkStart w:id="25" w:name="sub_334"/>
    </w:p>
    <w:p w:rsidR="002002D5" w:rsidRPr="006C6654" w:rsidRDefault="0040181E" w:rsidP="003474C6">
      <w:pPr>
        <w:ind w:firstLine="698"/>
        <w:jc w:val="both"/>
        <w:rPr>
          <w:rFonts w:ascii="Times New Roman" w:hAnsi="Times New Roman"/>
          <w:sz w:val="28"/>
          <w:szCs w:val="28"/>
        </w:rPr>
      </w:pPr>
      <w:r w:rsidRPr="006C6654">
        <w:rPr>
          <w:rFonts w:ascii="Times New Roman" w:hAnsi="Times New Roman"/>
          <w:sz w:val="28"/>
          <w:szCs w:val="28"/>
        </w:rPr>
        <w:t>1</w:t>
      </w:r>
      <w:r w:rsidR="005B6886">
        <w:rPr>
          <w:rFonts w:ascii="Times New Roman" w:hAnsi="Times New Roman"/>
          <w:sz w:val="28"/>
          <w:szCs w:val="28"/>
        </w:rPr>
        <w:t>1</w:t>
      </w:r>
      <w:r w:rsidR="008E4FA2" w:rsidRPr="006C6654">
        <w:rPr>
          <w:rFonts w:ascii="Times New Roman" w:hAnsi="Times New Roman"/>
          <w:sz w:val="28"/>
          <w:szCs w:val="28"/>
        </w:rPr>
        <w:t>.3.2</w:t>
      </w:r>
      <w:r w:rsidR="002002D5" w:rsidRPr="006C6654">
        <w:rPr>
          <w:rFonts w:ascii="Times New Roman" w:hAnsi="Times New Roman"/>
          <w:sz w:val="28"/>
          <w:szCs w:val="28"/>
        </w:rPr>
        <w:t xml:space="preserve">. Удельный расход электрической энергии в многоквартирных домах (в расчете на 1 кв. метр общей площади) </w:t>
      </w:r>
      <w:r w:rsidR="00F94A41" w:rsidRPr="006C665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861060" cy="297815"/>
            <wp:effectExtent l="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297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02D5" w:rsidRPr="006C6654">
        <w:rPr>
          <w:rFonts w:ascii="Times New Roman" w:hAnsi="Times New Roman"/>
          <w:sz w:val="28"/>
          <w:szCs w:val="28"/>
        </w:rPr>
        <w:t xml:space="preserve"> определяется по формуле:</w:t>
      </w:r>
    </w:p>
    <w:bookmarkEnd w:id="25"/>
    <w:p w:rsidR="002002D5" w:rsidRPr="006C6654" w:rsidRDefault="002002D5" w:rsidP="002002D5">
      <w:pPr>
        <w:rPr>
          <w:rFonts w:ascii="Times New Roman" w:hAnsi="Times New Roman"/>
          <w:sz w:val="28"/>
          <w:szCs w:val="28"/>
        </w:rPr>
      </w:pPr>
    </w:p>
    <w:p w:rsidR="002002D5" w:rsidRPr="006C6654" w:rsidRDefault="00F94A41" w:rsidP="002002D5">
      <w:pPr>
        <w:ind w:firstLine="698"/>
        <w:rPr>
          <w:rFonts w:ascii="Times New Roman" w:hAnsi="Times New Roman"/>
          <w:sz w:val="28"/>
          <w:szCs w:val="28"/>
        </w:rPr>
      </w:pPr>
      <w:bookmarkStart w:id="26" w:name="sub_3016"/>
      <w:r w:rsidRPr="006C665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317240" cy="276225"/>
            <wp:effectExtent l="19050" t="0" r="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724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02D5" w:rsidRPr="006C6654">
        <w:rPr>
          <w:rFonts w:ascii="Times New Roman" w:hAnsi="Times New Roman"/>
          <w:sz w:val="28"/>
          <w:szCs w:val="28"/>
        </w:rPr>
        <w:t>,</w:t>
      </w:r>
    </w:p>
    <w:bookmarkEnd w:id="26"/>
    <w:p w:rsidR="002002D5" w:rsidRPr="006C6654" w:rsidRDefault="002002D5" w:rsidP="002002D5">
      <w:pPr>
        <w:rPr>
          <w:rFonts w:ascii="Times New Roman" w:hAnsi="Times New Roman"/>
          <w:sz w:val="28"/>
          <w:szCs w:val="28"/>
        </w:rPr>
      </w:pPr>
    </w:p>
    <w:p w:rsidR="002002D5" w:rsidRPr="006C6654" w:rsidRDefault="002002D5" w:rsidP="002002D5">
      <w:pPr>
        <w:rPr>
          <w:rFonts w:ascii="Times New Roman" w:hAnsi="Times New Roman"/>
          <w:sz w:val="28"/>
          <w:szCs w:val="28"/>
        </w:rPr>
      </w:pPr>
      <w:r w:rsidRPr="006C6654">
        <w:rPr>
          <w:rFonts w:ascii="Times New Roman" w:hAnsi="Times New Roman"/>
          <w:sz w:val="28"/>
          <w:szCs w:val="28"/>
        </w:rPr>
        <w:t>где:</w:t>
      </w:r>
    </w:p>
    <w:p w:rsidR="002002D5" w:rsidRPr="006C6654" w:rsidRDefault="00F94A41" w:rsidP="003474C6">
      <w:pPr>
        <w:jc w:val="both"/>
        <w:rPr>
          <w:rFonts w:ascii="Times New Roman" w:hAnsi="Times New Roman"/>
          <w:sz w:val="28"/>
          <w:szCs w:val="28"/>
        </w:rPr>
      </w:pPr>
      <w:r w:rsidRPr="006C665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829310" cy="266065"/>
            <wp:effectExtent l="0" t="0" r="889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26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02D5" w:rsidRPr="006C6654">
        <w:rPr>
          <w:rFonts w:ascii="Times New Roman" w:hAnsi="Times New Roman"/>
          <w:sz w:val="28"/>
          <w:szCs w:val="28"/>
        </w:rPr>
        <w:t xml:space="preserve"> - объем потребления (использования) электрической энергии в многоквартирных домах, расположенных на территории муниципального образования, </w:t>
      </w:r>
      <w:r w:rsidRPr="006C665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10540" cy="233680"/>
            <wp:effectExtent l="1905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02D5" w:rsidRPr="006C6654">
        <w:rPr>
          <w:rFonts w:ascii="Times New Roman" w:hAnsi="Times New Roman"/>
          <w:sz w:val="28"/>
          <w:szCs w:val="28"/>
        </w:rPr>
        <w:t>;</w:t>
      </w:r>
    </w:p>
    <w:p w:rsidR="002002D5" w:rsidRPr="006C6654" w:rsidRDefault="00F94A41" w:rsidP="003474C6">
      <w:pPr>
        <w:jc w:val="both"/>
        <w:rPr>
          <w:rFonts w:ascii="Times New Roman" w:hAnsi="Times New Roman"/>
          <w:sz w:val="28"/>
          <w:szCs w:val="28"/>
        </w:rPr>
      </w:pPr>
      <w:r w:rsidRPr="006C6654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53085" cy="266065"/>
            <wp:effectExtent l="19050" t="0" r="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26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02D5" w:rsidRPr="006C6654">
        <w:rPr>
          <w:rFonts w:ascii="Times New Roman" w:hAnsi="Times New Roman"/>
          <w:sz w:val="28"/>
          <w:szCs w:val="28"/>
        </w:rPr>
        <w:t xml:space="preserve"> - площадь многоквартирных домов на территории муниципального образования, кв. м.</w:t>
      </w:r>
    </w:p>
    <w:p w:rsidR="003474C6" w:rsidRPr="006C6654" w:rsidRDefault="003474C6" w:rsidP="003474C6">
      <w:pPr>
        <w:jc w:val="both"/>
        <w:rPr>
          <w:rFonts w:ascii="Times New Roman" w:hAnsi="Times New Roman"/>
          <w:sz w:val="28"/>
          <w:szCs w:val="28"/>
        </w:rPr>
      </w:pPr>
      <w:bookmarkStart w:id="27" w:name="sub_335"/>
    </w:p>
    <w:p w:rsidR="002002D5" w:rsidRPr="006C6654" w:rsidRDefault="0040181E" w:rsidP="003474C6">
      <w:pPr>
        <w:ind w:firstLine="698"/>
        <w:jc w:val="both"/>
        <w:rPr>
          <w:rFonts w:ascii="Times New Roman" w:hAnsi="Times New Roman"/>
          <w:sz w:val="28"/>
          <w:szCs w:val="28"/>
        </w:rPr>
      </w:pPr>
      <w:r w:rsidRPr="006C6654">
        <w:rPr>
          <w:rFonts w:ascii="Times New Roman" w:hAnsi="Times New Roman"/>
          <w:sz w:val="28"/>
          <w:szCs w:val="28"/>
        </w:rPr>
        <w:t>1</w:t>
      </w:r>
      <w:r w:rsidR="005B6886">
        <w:rPr>
          <w:rFonts w:ascii="Times New Roman" w:hAnsi="Times New Roman"/>
          <w:sz w:val="28"/>
          <w:szCs w:val="28"/>
        </w:rPr>
        <w:t>1</w:t>
      </w:r>
      <w:r w:rsidR="008E4FA2" w:rsidRPr="006C6654">
        <w:rPr>
          <w:rFonts w:ascii="Times New Roman" w:hAnsi="Times New Roman"/>
          <w:sz w:val="28"/>
          <w:szCs w:val="28"/>
        </w:rPr>
        <w:t>.3.3</w:t>
      </w:r>
      <w:r w:rsidR="002002D5" w:rsidRPr="006C6654">
        <w:rPr>
          <w:rFonts w:ascii="Times New Roman" w:hAnsi="Times New Roman"/>
          <w:sz w:val="28"/>
          <w:szCs w:val="28"/>
        </w:rPr>
        <w:t xml:space="preserve">. Удельный расход природного газа в многоквартирных домах с индивидуальными системами газового отопления (в расчете на 1 кв. метр общей площади) </w:t>
      </w:r>
      <w:r w:rsidR="00F94A41" w:rsidRPr="006C665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180465" cy="297815"/>
            <wp:effectExtent l="0" t="0" r="0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297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02D5" w:rsidRPr="006C6654">
        <w:rPr>
          <w:rFonts w:ascii="Times New Roman" w:hAnsi="Times New Roman"/>
          <w:sz w:val="28"/>
          <w:szCs w:val="28"/>
        </w:rPr>
        <w:t xml:space="preserve"> определяется по формуле:</w:t>
      </w:r>
    </w:p>
    <w:bookmarkEnd w:id="27"/>
    <w:p w:rsidR="002002D5" w:rsidRPr="006C6654" w:rsidRDefault="002002D5" w:rsidP="002002D5">
      <w:pPr>
        <w:rPr>
          <w:rFonts w:ascii="Times New Roman" w:hAnsi="Times New Roman"/>
          <w:sz w:val="28"/>
          <w:szCs w:val="28"/>
        </w:rPr>
      </w:pPr>
    </w:p>
    <w:p w:rsidR="002002D5" w:rsidRPr="006C6654" w:rsidRDefault="00F94A41" w:rsidP="002002D5">
      <w:pPr>
        <w:ind w:firstLine="698"/>
        <w:rPr>
          <w:rFonts w:ascii="Times New Roman" w:hAnsi="Times New Roman"/>
          <w:sz w:val="28"/>
          <w:szCs w:val="28"/>
        </w:rPr>
      </w:pPr>
      <w:bookmarkStart w:id="28" w:name="sub_3017"/>
      <w:r w:rsidRPr="006C665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328035" cy="266065"/>
            <wp:effectExtent l="19050" t="0" r="5715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035" cy="26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02D5" w:rsidRPr="006C6654">
        <w:rPr>
          <w:rFonts w:ascii="Times New Roman" w:hAnsi="Times New Roman"/>
          <w:sz w:val="28"/>
          <w:szCs w:val="28"/>
        </w:rPr>
        <w:t xml:space="preserve"> (тыс. куб. м / кв. м),</w:t>
      </w:r>
    </w:p>
    <w:bookmarkEnd w:id="28"/>
    <w:p w:rsidR="002002D5" w:rsidRPr="006C6654" w:rsidRDefault="002002D5" w:rsidP="002002D5">
      <w:pPr>
        <w:rPr>
          <w:rFonts w:ascii="Times New Roman" w:hAnsi="Times New Roman"/>
          <w:sz w:val="28"/>
          <w:szCs w:val="28"/>
        </w:rPr>
      </w:pPr>
    </w:p>
    <w:p w:rsidR="002002D5" w:rsidRPr="006C6654" w:rsidRDefault="002002D5" w:rsidP="002002D5">
      <w:pPr>
        <w:rPr>
          <w:rFonts w:ascii="Times New Roman" w:hAnsi="Times New Roman"/>
          <w:sz w:val="28"/>
          <w:szCs w:val="28"/>
        </w:rPr>
      </w:pPr>
      <w:r w:rsidRPr="006C6654">
        <w:rPr>
          <w:rFonts w:ascii="Times New Roman" w:hAnsi="Times New Roman"/>
          <w:sz w:val="28"/>
          <w:szCs w:val="28"/>
        </w:rPr>
        <w:t>где:</w:t>
      </w:r>
    </w:p>
    <w:p w:rsidR="002002D5" w:rsidRPr="006C6654" w:rsidRDefault="00F94A41" w:rsidP="003474C6">
      <w:pPr>
        <w:jc w:val="both"/>
        <w:rPr>
          <w:rFonts w:ascii="Times New Roman" w:hAnsi="Times New Roman"/>
          <w:sz w:val="28"/>
          <w:szCs w:val="28"/>
        </w:rPr>
      </w:pPr>
      <w:r w:rsidRPr="006C665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158875" cy="266065"/>
            <wp:effectExtent l="0" t="0" r="3175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26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02D5" w:rsidRPr="006C6654">
        <w:rPr>
          <w:rFonts w:ascii="Times New Roman" w:hAnsi="Times New Roman"/>
          <w:sz w:val="28"/>
          <w:szCs w:val="28"/>
        </w:rPr>
        <w:t xml:space="preserve"> - объем потребления (использования) природного газа в многоквартирных домах с индивидуальными системами газового отопления, расположенных на территории муниципального образования, тыс. куб. м;</w:t>
      </w:r>
    </w:p>
    <w:p w:rsidR="002002D5" w:rsidRPr="006C6654" w:rsidRDefault="00F94A41" w:rsidP="003474C6">
      <w:pPr>
        <w:jc w:val="both"/>
        <w:rPr>
          <w:rFonts w:ascii="Times New Roman" w:hAnsi="Times New Roman"/>
          <w:sz w:val="28"/>
          <w:szCs w:val="28"/>
        </w:rPr>
      </w:pPr>
      <w:r w:rsidRPr="006C665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020445" cy="266065"/>
            <wp:effectExtent l="19050" t="0" r="8255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26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02D5" w:rsidRPr="006C6654">
        <w:rPr>
          <w:rFonts w:ascii="Times New Roman" w:hAnsi="Times New Roman"/>
          <w:sz w:val="28"/>
          <w:szCs w:val="28"/>
        </w:rPr>
        <w:t xml:space="preserve"> - площадь многоквартирных домов с индивидуальными системами газового отопления на территории муниципального образования, кв. м.</w:t>
      </w:r>
    </w:p>
    <w:p w:rsidR="003474C6" w:rsidRPr="006C6654" w:rsidRDefault="003474C6" w:rsidP="003474C6">
      <w:pPr>
        <w:jc w:val="both"/>
        <w:rPr>
          <w:rFonts w:ascii="Times New Roman" w:hAnsi="Times New Roman"/>
          <w:sz w:val="28"/>
          <w:szCs w:val="28"/>
        </w:rPr>
      </w:pPr>
      <w:bookmarkStart w:id="29" w:name="sub_337"/>
    </w:p>
    <w:p w:rsidR="002002D5" w:rsidRPr="006C6654" w:rsidRDefault="0040181E" w:rsidP="003474C6">
      <w:pPr>
        <w:ind w:firstLine="698"/>
        <w:jc w:val="both"/>
        <w:rPr>
          <w:rFonts w:ascii="Times New Roman" w:hAnsi="Times New Roman"/>
          <w:sz w:val="28"/>
          <w:szCs w:val="28"/>
        </w:rPr>
      </w:pPr>
      <w:r w:rsidRPr="006C6654">
        <w:rPr>
          <w:rFonts w:ascii="Times New Roman" w:hAnsi="Times New Roman"/>
          <w:sz w:val="28"/>
          <w:szCs w:val="28"/>
        </w:rPr>
        <w:t>1</w:t>
      </w:r>
      <w:r w:rsidR="005B6886">
        <w:rPr>
          <w:rFonts w:ascii="Times New Roman" w:hAnsi="Times New Roman"/>
          <w:sz w:val="28"/>
          <w:szCs w:val="28"/>
        </w:rPr>
        <w:t>1</w:t>
      </w:r>
      <w:r w:rsidR="008E4FA2" w:rsidRPr="006C6654">
        <w:rPr>
          <w:rFonts w:ascii="Times New Roman" w:hAnsi="Times New Roman"/>
          <w:sz w:val="28"/>
          <w:szCs w:val="28"/>
        </w:rPr>
        <w:t>.3.4</w:t>
      </w:r>
      <w:r w:rsidR="002002D5" w:rsidRPr="006C6654">
        <w:rPr>
          <w:rFonts w:ascii="Times New Roman" w:hAnsi="Times New Roman"/>
          <w:sz w:val="28"/>
          <w:szCs w:val="28"/>
        </w:rPr>
        <w:t xml:space="preserve">. Удельный суммарный расход энергетических ресурсов в многоквартирных домах </w:t>
      </w:r>
      <w:r w:rsidR="00F94A41" w:rsidRPr="006C665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020445" cy="297815"/>
            <wp:effectExtent l="0" t="0" r="0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297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02D5" w:rsidRPr="006C6654">
        <w:rPr>
          <w:rFonts w:ascii="Times New Roman" w:hAnsi="Times New Roman"/>
          <w:sz w:val="28"/>
          <w:szCs w:val="28"/>
        </w:rPr>
        <w:t xml:space="preserve"> определяется по формуле:</w:t>
      </w:r>
    </w:p>
    <w:bookmarkEnd w:id="29"/>
    <w:p w:rsidR="002002D5" w:rsidRPr="006C6654" w:rsidRDefault="002002D5" w:rsidP="002002D5">
      <w:pPr>
        <w:rPr>
          <w:rFonts w:ascii="Times New Roman" w:hAnsi="Times New Roman"/>
          <w:sz w:val="28"/>
          <w:szCs w:val="28"/>
        </w:rPr>
      </w:pPr>
    </w:p>
    <w:p w:rsidR="002002D5" w:rsidRPr="006C6654" w:rsidRDefault="00F94A41" w:rsidP="002002D5">
      <w:pPr>
        <w:ind w:firstLine="698"/>
        <w:rPr>
          <w:rFonts w:ascii="Times New Roman" w:hAnsi="Times New Roman"/>
          <w:sz w:val="28"/>
          <w:szCs w:val="28"/>
        </w:rPr>
      </w:pPr>
      <w:bookmarkStart w:id="30" w:name="sub_3019"/>
      <w:r w:rsidRPr="006C665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541270" cy="266065"/>
            <wp:effectExtent l="1905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26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02D5" w:rsidRPr="006C6654">
        <w:rPr>
          <w:rFonts w:ascii="Times New Roman" w:hAnsi="Times New Roman"/>
          <w:sz w:val="28"/>
          <w:szCs w:val="28"/>
        </w:rPr>
        <w:t xml:space="preserve"> (т у. т. / кв. м),</w:t>
      </w:r>
    </w:p>
    <w:bookmarkEnd w:id="30"/>
    <w:p w:rsidR="002002D5" w:rsidRPr="006C6654" w:rsidRDefault="002002D5" w:rsidP="002002D5">
      <w:pPr>
        <w:rPr>
          <w:rFonts w:ascii="Times New Roman" w:hAnsi="Times New Roman"/>
          <w:sz w:val="28"/>
          <w:szCs w:val="28"/>
        </w:rPr>
      </w:pPr>
    </w:p>
    <w:p w:rsidR="002002D5" w:rsidRPr="006C6654" w:rsidRDefault="002002D5" w:rsidP="002002D5">
      <w:pPr>
        <w:rPr>
          <w:rFonts w:ascii="Times New Roman" w:hAnsi="Times New Roman"/>
          <w:sz w:val="28"/>
          <w:szCs w:val="28"/>
        </w:rPr>
      </w:pPr>
      <w:r w:rsidRPr="006C6654">
        <w:rPr>
          <w:rFonts w:ascii="Times New Roman" w:hAnsi="Times New Roman"/>
          <w:sz w:val="28"/>
          <w:szCs w:val="28"/>
        </w:rPr>
        <w:t>где:</w:t>
      </w:r>
    </w:p>
    <w:p w:rsidR="002002D5" w:rsidRPr="006C6654" w:rsidRDefault="00F94A41" w:rsidP="003474C6">
      <w:pPr>
        <w:jc w:val="both"/>
        <w:rPr>
          <w:rFonts w:ascii="Times New Roman" w:hAnsi="Times New Roman"/>
          <w:sz w:val="28"/>
          <w:szCs w:val="28"/>
        </w:rPr>
      </w:pPr>
      <w:r w:rsidRPr="006C665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999490" cy="266065"/>
            <wp:effectExtent l="0" t="0" r="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26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02D5" w:rsidRPr="006C6654">
        <w:rPr>
          <w:rFonts w:ascii="Times New Roman" w:hAnsi="Times New Roman"/>
          <w:sz w:val="28"/>
          <w:szCs w:val="28"/>
        </w:rPr>
        <w:t xml:space="preserve"> - суммарный объем потребления (использования) энергетических ресурсов в многоквартирных домах, расположенных на территории муниципального образования, т у. т.;</w:t>
      </w:r>
    </w:p>
    <w:p w:rsidR="002002D5" w:rsidRPr="006C6654" w:rsidRDefault="00F94A41" w:rsidP="003474C6">
      <w:pPr>
        <w:jc w:val="both"/>
        <w:rPr>
          <w:rFonts w:ascii="Times New Roman" w:hAnsi="Times New Roman"/>
          <w:sz w:val="28"/>
          <w:szCs w:val="28"/>
        </w:rPr>
      </w:pPr>
      <w:r w:rsidRPr="006C665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53085" cy="266065"/>
            <wp:effectExtent l="19050" t="0" r="0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26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02D5" w:rsidRPr="006C6654">
        <w:rPr>
          <w:rFonts w:ascii="Times New Roman" w:hAnsi="Times New Roman"/>
          <w:sz w:val="28"/>
          <w:szCs w:val="28"/>
        </w:rPr>
        <w:t xml:space="preserve"> - площадь многоквартирных домов на территории муниципального образования, кв. м.</w:t>
      </w:r>
    </w:p>
    <w:p w:rsidR="003474C6" w:rsidRPr="006C6654" w:rsidRDefault="003474C6" w:rsidP="003474C6">
      <w:pPr>
        <w:jc w:val="both"/>
        <w:rPr>
          <w:rFonts w:ascii="Times New Roman" w:hAnsi="Times New Roman"/>
          <w:sz w:val="28"/>
          <w:szCs w:val="28"/>
        </w:rPr>
      </w:pPr>
    </w:p>
    <w:p w:rsidR="002002D5" w:rsidRPr="006C6654" w:rsidRDefault="0040181E" w:rsidP="002002D5">
      <w:pPr>
        <w:rPr>
          <w:rFonts w:ascii="Times New Roman" w:hAnsi="Times New Roman"/>
          <w:sz w:val="28"/>
          <w:szCs w:val="28"/>
        </w:rPr>
      </w:pPr>
      <w:bookmarkStart w:id="31" w:name="sub_34"/>
      <w:r w:rsidRPr="006C6654">
        <w:rPr>
          <w:rFonts w:ascii="Times New Roman" w:hAnsi="Times New Roman"/>
          <w:sz w:val="28"/>
          <w:szCs w:val="28"/>
        </w:rPr>
        <w:t>1</w:t>
      </w:r>
      <w:r w:rsidR="005B6886">
        <w:rPr>
          <w:rFonts w:ascii="Times New Roman" w:hAnsi="Times New Roman"/>
          <w:sz w:val="28"/>
          <w:szCs w:val="28"/>
        </w:rPr>
        <w:t>1</w:t>
      </w:r>
      <w:r w:rsidR="002002D5" w:rsidRPr="006C6654">
        <w:rPr>
          <w:rFonts w:ascii="Times New Roman" w:hAnsi="Times New Roman"/>
          <w:sz w:val="28"/>
          <w:szCs w:val="28"/>
        </w:rPr>
        <w:t>.4. Целевые показатели в области энергосбережения и повышения энергетической эффективности в системах коммунальной инфраструктуры рассчитываются следующим образом:</w:t>
      </w:r>
    </w:p>
    <w:p w:rsidR="003474C6" w:rsidRPr="006C6654" w:rsidRDefault="003474C6" w:rsidP="002002D5">
      <w:pPr>
        <w:rPr>
          <w:rFonts w:ascii="Times New Roman" w:hAnsi="Times New Roman"/>
          <w:sz w:val="28"/>
          <w:szCs w:val="28"/>
        </w:rPr>
      </w:pPr>
      <w:bookmarkStart w:id="32" w:name="sub_345"/>
      <w:bookmarkEnd w:id="31"/>
    </w:p>
    <w:p w:rsidR="002002D5" w:rsidRPr="006C6654" w:rsidRDefault="0040181E" w:rsidP="003474C6">
      <w:pPr>
        <w:ind w:firstLine="698"/>
        <w:jc w:val="both"/>
        <w:rPr>
          <w:rFonts w:ascii="Times New Roman" w:hAnsi="Times New Roman"/>
          <w:sz w:val="28"/>
          <w:szCs w:val="28"/>
        </w:rPr>
      </w:pPr>
      <w:r w:rsidRPr="006C6654">
        <w:rPr>
          <w:rFonts w:ascii="Times New Roman" w:hAnsi="Times New Roman"/>
          <w:sz w:val="28"/>
          <w:szCs w:val="28"/>
        </w:rPr>
        <w:t>1</w:t>
      </w:r>
      <w:r w:rsidR="005B6886">
        <w:rPr>
          <w:rFonts w:ascii="Times New Roman" w:hAnsi="Times New Roman"/>
          <w:sz w:val="28"/>
          <w:szCs w:val="28"/>
        </w:rPr>
        <w:t>1</w:t>
      </w:r>
      <w:r w:rsidR="008E4FA2" w:rsidRPr="006C6654">
        <w:rPr>
          <w:rFonts w:ascii="Times New Roman" w:hAnsi="Times New Roman"/>
          <w:sz w:val="28"/>
          <w:szCs w:val="28"/>
        </w:rPr>
        <w:t>.4.1</w:t>
      </w:r>
      <w:r w:rsidR="002002D5" w:rsidRPr="006C6654">
        <w:rPr>
          <w:rFonts w:ascii="Times New Roman" w:hAnsi="Times New Roman"/>
          <w:sz w:val="28"/>
          <w:szCs w:val="28"/>
        </w:rPr>
        <w:t xml:space="preserve">. Доля потерь воды при ее передаче в общем объеме переданной воды </w:t>
      </w:r>
      <w:r w:rsidR="00F94A41" w:rsidRPr="006C665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042035" cy="297815"/>
            <wp:effectExtent l="0" t="0" r="0" b="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297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02D5" w:rsidRPr="006C6654">
        <w:rPr>
          <w:rFonts w:ascii="Times New Roman" w:hAnsi="Times New Roman"/>
          <w:sz w:val="28"/>
          <w:szCs w:val="28"/>
        </w:rPr>
        <w:t xml:space="preserve"> определяется по формуле:</w:t>
      </w:r>
    </w:p>
    <w:bookmarkEnd w:id="32"/>
    <w:p w:rsidR="002002D5" w:rsidRPr="006C6654" w:rsidRDefault="002002D5" w:rsidP="003474C6">
      <w:pPr>
        <w:jc w:val="both"/>
        <w:rPr>
          <w:rFonts w:ascii="Times New Roman" w:hAnsi="Times New Roman"/>
          <w:sz w:val="28"/>
          <w:szCs w:val="28"/>
        </w:rPr>
      </w:pPr>
    </w:p>
    <w:p w:rsidR="002002D5" w:rsidRPr="006C6654" w:rsidRDefault="00F94A41" w:rsidP="002002D5">
      <w:pPr>
        <w:ind w:firstLine="698"/>
        <w:rPr>
          <w:rFonts w:ascii="Times New Roman" w:hAnsi="Times New Roman"/>
          <w:sz w:val="28"/>
          <w:szCs w:val="28"/>
        </w:rPr>
      </w:pPr>
      <w:bookmarkStart w:id="33" w:name="sub_3024"/>
      <w:r w:rsidRPr="006C665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898640" cy="318977"/>
            <wp:effectExtent l="19050" t="0" r="0" b="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461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02D5" w:rsidRPr="006C6654">
        <w:rPr>
          <w:rFonts w:ascii="Times New Roman" w:hAnsi="Times New Roman"/>
          <w:sz w:val="28"/>
          <w:szCs w:val="28"/>
        </w:rPr>
        <w:t xml:space="preserve"> (%),</w:t>
      </w:r>
    </w:p>
    <w:bookmarkEnd w:id="33"/>
    <w:p w:rsidR="002002D5" w:rsidRPr="006C6654" w:rsidRDefault="002002D5" w:rsidP="002002D5">
      <w:pPr>
        <w:rPr>
          <w:rFonts w:ascii="Times New Roman" w:hAnsi="Times New Roman"/>
          <w:sz w:val="16"/>
          <w:szCs w:val="16"/>
          <w:vertAlign w:val="subscript"/>
        </w:rPr>
      </w:pPr>
    </w:p>
    <w:p w:rsidR="002002D5" w:rsidRPr="006C6654" w:rsidRDefault="002002D5" w:rsidP="002002D5">
      <w:pPr>
        <w:rPr>
          <w:rFonts w:ascii="Times New Roman" w:hAnsi="Times New Roman"/>
          <w:sz w:val="28"/>
          <w:szCs w:val="28"/>
        </w:rPr>
      </w:pPr>
      <w:r w:rsidRPr="006C6654">
        <w:rPr>
          <w:rFonts w:ascii="Times New Roman" w:hAnsi="Times New Roman"/>
          <w:sz w:val="28"/>
          <w:szCs w:val="28"/>
        </w:rPr>
        <w:t>где:</w:t>
      </w:r>
    </w:p>
    <w:p w:rsidR="002002D5" w:rsidRPr="006C6654" w:rsidRDefault="00F94A41" w:rsidP="003474C6">
      <w:pPr>
        <w:jc w:val="both"/>
        <w:rPr>
          <w:rFonts w:ascii="Times New Roman" w:hAnsi="Times New Roman"/>
          <w:sz w:val="28"/>
          <w:szCs w:val="28"/>
        </w:rPr>
      </w:pPr>
      <w:r w:rsidRPr="006C6654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127125" cy="266065"/>
            <wp:effectExtent l="0" t="0" r="0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125" cy="26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02D5" w:rsidRPr="006C6654">
        <w:rPr>
          <w:rFonts w:ascii="Times New Roman" w:hAnsi="Times New Roman"/>
          <w:sz w:val="28"/>
          <w:szCs w:val="28"/>
        </w:rPr>
        <w:t xml:space="preserve"> - объем потерь воды при ее передаче на территории муниципального образования, тыс. куб. м;</w:t>
      </w:r>
    </w:p>
    <w:p w:rsidR="002002D5" w:rsidRPr="006C6654" w:rsidRDefault="00F94A41" w:rsidP="003474C6">
      <w:pPr>
        <w:jc w:val="both"/>
        <w:rPr>
          <w:rFonts w:ascii="Times New Roman" w:hAnsi="Times New Roman"/>
          <w:sz w:val="28"/>
          <w:szCs w:val="28"/>
        </w:rPr>
      </w:pPr>
      <w:r w:rsidRPr="006C665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052830" cy="266065"/>
            <wp:effectExtent l="0" t="0" r="0" b="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26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02D5" w:rsidRPr="006C6654">
        <w:rPr>
          <w:rFonts w:ascii="Times New Roman" w:hAnsi="Times New Roman"/>
          <w:sz w:val="28"/>
          <w:szCs w:val="28"/>
        </w:rPr>
        <w:t xml:space="preserve"> - общий объем потребления (использования) на территории муниципального образования горячей воды, тыс. куб. м;</w:t>
      </w:r>
    </w:p>
    <w:p w:rsidR="002002D5" w:rsidRPr="006C6654" w:rsidRDefault="00F94A41" w:rsidP="003474C6">
      <w:pPr>
        <w:jc w:val="both"/>
        <w:rPr>
          <w:rFonts w:ascii="Times New Roman" w:hAnsi="Times New Roman"/>
          <w:sz w:val="28"/>
          <w:szCs w:val="28"/>
        </w:rPr>
      </w:pPr>
      <w:r w:rsidRPr="006C665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062990" cy="266065"/>
            <wp:effectExtent l="0" t="0" r="0" b="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26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02D5" w:rsidRPr="006C6654">
        <w:rPr>
          <w:rFonts w:ascii="Times New Roman" w:hAnsi="Times New Roman"/>
          <w:sz w:val="28"/>
          <w:szCs w:val="28"/>
        </w:rPr>
        <w:t xml:space="preserve"> - общий объем потребления (использования) на территории муниципального образования холодной воды, тыс. куб. м.</w:t>
      </w:r>
    </w:p>
    <w:p w:rsidR="003474C6" w:rsidRPr="006C6654" w:rsidRDefault="003474C6" w:rsidP="002002D5">
      <w:pPr>
        <w:rPr>
          <w:rFonts w:ascii="Times New Roman" w:hAnsi="Times New Roman"/>
          <w:sz w:val="28"/>
          <w:szCs w:val="28"/>
        </w:rPr>
      </w:pPr>
      <w:bookmarkStart w:id="34" w:name="sub_346"/>
    </w:p>
    <w:p w:rsidR="002002D5" w:rsidRPr="006C6654" w:rsidRDefault="0040181E" w:rsidP="003474C6">
      <w:pPr>
        <w:ind w:firstLine="698"/>
        <w:jc w:val="both"/>
        <w:rPr>
          <w:rFonts w:ascii="Times New Roman" w:hAnsi="Times New Roman"/>
          <w:sz w:val="28"/>
          <w:szCs w:val="28"/>
        </w:rPr>
      </w:pPr>
      <w:r w:rsidRPr="006C6654">
        <w:rPr>
          <w:rFonts w:ascii="Times New Roman" w:hAnsi="Times New Roman"/>
          <w:sz w:val="28"/>
          <w:szCs w:val="28"/>
        </w:rPr>
        <w:t>1</w:t>
      </w:r>
      <w:r w:rsidR="005B6886">
        <w:rPr>
          <w:rFonts w:ascii="Times New Roman" w:hAnsi="Times New Roman"/>
          <w:sz w:val="28"/>
          <w:szCs w:val="28"/>
        </w:rPr>
        <w:t>1</w:t>
      </w:r>
      <w:r w:rsidR="008E4FA2" w:rsidRPr="006C6654">
        <w:rPr>
          <w:rFonts w:ascii="Times New Roman" w:hAnsi="Times New Roman"/>
          <w:sz w:val="28"/>
          <w:szCs w:val="28"/>
        </w:rPr>
        <w:t>.4.2</w:t>
      </w:r>
      <w:r w:rsidR="002002D5" w:rsidRPr="006C6654">
        <w:rPr>
          <w:rFonts w:ascii="Times New Roman" w:hAnsi="Times New Roman"/>
          <w:sz w:val="28"/>
          <w:szCs w:val="28"/>
        </w:rPr>
        <w:t xml:space="preserve">. Удельный расход электрической энергии, используемой для передачи (транспортировки) воды в системах водоснабжения (на 1 куб. метр) </w:t>
      </w:r>
      <w:r w:rsidR="00F94A41" w:rsidRPr="006C665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297305" cy="297815"/>
            <wp:effectExtent l="0" t="0" r="0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305" cy="297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02D5" w:rsidRPr="006C6654">
        <w:rPr>
          <w:rFonts w:ascii="Times New Roman" w:hAnsi="Times New Roman"/>
          <w:sz w:val="28"/>
          <w:szCs w:val="28"/>
        </w:rPr>
        <w:t>, определяется по формуле:</w:t>
      </w:r>
    </w:p>
    <w:bookmarkEnd w:id="34"/>
    <w:p w:rsidR="002002D5" w:rsidRPr="006C6654" w:rsidRDefault="002002D5" w:rsidP="002002D5">
      <w:pPr>
        <w:rPr>
          <w:rFonts w:ascii="Times New Roman" w:hAnsi="Times New Roman"/>
          <w:sz w:val="28"/>
          <w:szCs w:val="28"/>
        </w:rPr>
      </w:pPr>
    </w:p>
    <w:p w:rsidR="002002D5" w:rsidRPr="006C6654" w:rsidRDefault="00F94A41" w:rsidP="002002D5">
      <w:pPr>
        <w:ind w:firstLine="698"/>
        <w:rPr>
          <w:rFonts w:ascii="Times New Roman" w:hAnsi="Times New Roman"/>
          <w:sz w:val="28"/>
          <w:szCs w:val="28"/>
        </w:rPr>
      </w:pPr>
      <w:bookmarkStart w:id="35" w:name="sub_3025"/>
      <w:r w:rsidRPr="006C665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443869" cy="318874"/>
            <wp:effectExtent l="19050" t="0" r="0" b="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3869" cy="318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5"/>
    <w:p w:rsidR="002002D5" w:rsidRPr="006C6654" w:rsidRDefault="002002D5" w:rsidP="002002D5">
      <w:pPr>
        <w:ind w:firstLine="698"/>
        <w:rPr>
          <w:rFonts w:ascii="Times New Roman" w:hAnsi="Times New Roman"/>
          <w:sz w:val="28"/>
          <w:szCs w:val="28"/>
        </w:rPr>
      </w:pPr>
      <w:r w:rsidRPr="006C6654">
        <w:rPr>
          <w:rFonts w:ascii="Times New Roman" w:hAnsi="Times New Roman"/>
          <w:sz w:val="28"/>
          <w:szCs w:val="28"/>
        </w:rPr>
        <w:t>(</w:t>
      </w:r>
      <w:r w:rsidR="00F94A41" w:rsidRPr="006C665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882650" cy="233680"/>
            <wp:effectExtent l="19050" t="0" r="0" b="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6654">
        <w:rPr>
          <w:rFonts w:ascii="Times New Roman" w:hAnsi="Times New Roman"/>
          <w:sz w:val="28"/>
          <w:szCs w:val="28"/>
        </w:rPr>
        <w:t>/ тыс. куб. м),</w:t>
      </w:r>
    </w:p>
    <w:p w:rsidR="002002D5" w:rsidRPr="006C6654" w:rsidRDefault="002002D5" w:rsidP="002002D5">
      <w:pPr>
        <w:rPr>
          <w:rFonts w:ascii="Times New Roman" w:hAnsi="Times New Roman"/>
          <w:sz w:val="28"/>
          <w:szCs w:val="28"/>
        </w:rPr>
      </w:pPr>
    </w:p>
    <w:p w:rsidR="002002D5" w:rsidRPr="006C6654" w:rsidRDefault="002002D5" w:rsidP="002002D5">
      <w:pPr>
        <w:rPr>
          <w:rFonts w:ascii="Times New Roman" w:hAnsi="Times New Roman"/>
          <w:sz w:val="28"/>
          <w:szCs w:val="28"/>
        </w:rPr>
      </w:pPr>
      <w:r w:rsidRPr="006C6654">
        <w:rPr>
          <w:rFonts w:ascii="Times New Roman" w:hAnsi="Times New Roman"/>
          <w:sz w:val="28"/>
          <w:szCs w:val="28"/>
        </w:rPr>
        <w:t>где:</w:t>
      </w:r>
    </w:p>
    <w:p w:rsidR="002002D5" w:rsidRPr="006C6654" w:rsidRDefault="00F94A41" w:rsidP="003474C6">
      <w:pPr>
        <w:jc w:val="both"/>
        <w:rPr>
          <w:rFonts w:ascii="Times New Roman" w:hAnsi="Times New Roman"/>
          <w:sz w:val="28"/>
          <w:szCs w:val="28"/>
        </w:rPr>
      </w:pPr>
      <w:r w:rsidRPr="006C665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275715" cy="266065"/>
            <wp:effectExtent l="0" t="0" r="0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15" cy="26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02D5" w:rsidRPr="006C6654">
        <w:rPr>
          <w:rFonts w:ascii="Times New Roman" w:hAnsi="Times New Roman"/>
          <w:sz w:val="28"/>
          <w:szCs w:val="28"/>
        </w:rPr>
        <w:t xml:space="preserve"> - объем потребления электрической энергии для передачи воды в системах водоснабжения на территории муниципального образования, </w:t>
      </w:r>
      <w:r w:rsidRPr="006C665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882650" cy="233680"/>
            <wp:effectExtent l="19050" t="0" r="0" b="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02D5" w:rsidRPr="006C6654">
        <w:rPr>
          <w:rFonts w:ascii="Times New Roman" w:hAnsi="Times New Roman"/>
          <w:sz w:val="28"/>
          <w:szCs w:val="28"/>
        </w:rPr>
        <w:t>;</w:t>
      </w:r>
    </w:p>
    <w:p w:rsidR="002002D5" w:rsidRPr="006C6654" w:rsidRDefault="00F94A41" w:rsidP="003474C6">
      <w:pPr>
        <w:jc w:val="both"/>
        <w:rPr>
          <w:rFonts w:ascii="Times New Roman" w:hAnsi="Times New Roman"/>
          <w:sz w:val="28"/>
          <w:szCs w:val="28"/>
        </w:rPr>
      </w:pPr>
      <w:r w:rsidRPr="006C665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127125" cy="266065"/>
            <wp:effectExtent l="0" t="0" r="0" b="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125" cy="26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02D5" w:rsidRPr="006C6654">
        <w:rPr>
          <w:rFonts w:ascii="Times New Roman" w:hAnsi="Times New Roman"/>
          <w:sz w:val="28"/>
          <w:szCs w:val="28"/>
        </w:rPr>
        <w:t xml:space="preserve"> - объем потерь воды при ее передаче на территории муниципального образования, тыс. куб. м;</w:t>
      </w:r>
    </w:p>
    <w:p w:rsidR="002002D5" w:rsidRPr="006C6654" w:rsidRDefault="00F94A41" w:rsidP="003474C6">
      <w:pPr>
        <w:jc w:val="both"/>
        <w:rPr>
          <w:rFonts w:ascii="Times New Roman" w:hAnsi="Times New Roman"/>
          <w:sz w:val="28"/>
          <w:szCs w:val="28"/>
        </w:rPr>
      </w:pPr>
      <w:r w:rsidRPr="006C665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052830" cy="266065"/>
            <wp:effectExtent l="0" t="0" r="0" b="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26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02D5" w:rsidRPr="006C6654">
        <w:rPr>
          <w:rFonts w:ascii="Times New Roman" w:hAnsi="Times New Roman"/>
          <w:sz w:val="28"/>
          <w:szCs w:val="28"/>
        </w:rPr>
        <w:t xml:space="preserve"> - общий объем потребления (использования) на территории муниципального образования горячей воды, тыс. куб. м;</w:t>
      </w:r>
    </w:p>
    <w:p w:rsidR="002002D5" w:rsidRPr="006C6654" w:rsidRDefault="00F94A41" w:rsidP="003474C6">
      <w:pPr>
        <w:jc w:val="both"/>
        <w:rPr>
          <w:rFonts w:ascii="Times New Roman" w:hAnsi="Times New Roman"/>
          <w:sz w:val="28"/>
          <w:szCs w:val="28"/>
        </w:rPr>
      </w:pPr>
      <w:r w:rsidRPr="006C665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062990" cy="266065"/>
            <wp:effectExtent l="0" t="0" r="0" b="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26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02D5" w:rsidRPr="006C6654">
        <w:rPr>
          <w:rFonts w:ascii="Times New Roman" w:hAnsi="Times New Roman"/>
          <w:sz w:val="28"/>
          <w:szCs w:val="28"/>
        </w:rPr>
        <w:t xml:space="preserve"> - общий объем потребления (использования) на территории муниципального образования холодной воды, тыс. куб. м.</w:t>
      </w:r>
    </w:p>
    <w:p w:rsidR="003474C6" w:rsidRPr="006C6654" w:rsidRDefault="003474C6" w:rsidP="003474C6">
      <w:pPr>
        <w:jc w:val="both"/>
        <w:rPr>
          <w:rFonts w:ascii="Times New Roman" w:hAnsi="Times New Roman"/>
          <w:sz w:val="28"/>
          <w:szCs w:val="28"/>
        </w:rPr>
      </w:pPr>
      <w:bookmarkStart w:id="36" w:name="sub_347"/>
    </w:p>
    <w:p w:rsidR="002002D5" w:rsidRPr="006C6654" w:rsidRDefault="0040181E" w:rsidP="003474C6">
      <w:pPr>
        <w:ind w:firstLine="698"/>
        <w:jc w:val="both"/>
        <w:rPr>
          <w:rFonts w:ascii="Times New Roman" w:hAnsi="Times New Roman"/>
          <w:sz w:val="28"/>
          <w:szCs w:val="28"/>
        </w:rPr>
      </w:pPr>
      <w:r w:rsidRPr="006C6654">
        <w:rPr>
          <w:rFonts w:ascii="Times New Roman" w:hAnsi="Times New Roman"/>
          <w:sz w:val="28"/>
          <w:szCs w:val="28"/>
        </w:rPr>
        <w:t>1</w:t>
      </w:r>
      <w:r w:rsidR="005B6886">
        <w:rPr>
          <w:rFonts w:ascii="Times New Roman" w:hAnsi="Times New Roman"/>
          <w:sz w:val="28"/>
          <w:szCs w:val="28"/>
        </w:rPr>
        <w:t>1</w:t>
      </w:r>
      <w:r w:rsidR="008E4FA2" w:rsidRPr="006C6654">
        <w:rPr>
          <w:rFonts w:ascii="Times New Roman" w:hAnsi="Times New Roman"/>
          <w:sz w:val="28"/>
          <w:szCs w:val="28"/>
        </w:rPr>
        <w:t>.4.3</w:t>
      </w:r>
      <w:r w:rsidR="002002D5" w:rsidRPr="006C6654">
        <w:rPr>
          <w:rFonts w:ascii="Times New Roman" w:hAnsi="Times New Roman"/>
          <w:sz w:val="28"/>
          <w:szCs w:val="28"/>
        </w:rPr>
        <w:t xml:space="preserve">. Удельный расход электрической энергии, используемой в системах водоотведения (на 1 куб. метр) </w:t>
      </w:r>
      <w:r w:rsidR="00F94A41" w:rsidRPr="006C665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445895" cy="297815"/>
            <wp:effectExtent l="0" t="0" r="0" b="0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895" cy="297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02D5" w:rsidRPr="006C6654">
        <w:rPr>
          <w:rFonts w:ascii="Times New Roman" w:hAnsi="Times New Roman"/>
          <w:sz w:val="28"/>
          <w:szCs w:val="28"/>
        </w:rPr>
        <w:t>, определяется по формуле:</w:t>
      </w:r>
    </w:p>
    <w:bookmarkEnd w:id="36"/>
    <w:p w:rsidR="002002D5" w:rsidRPr="006C6654" w:rsidRDefault="002002D5" w:rsidP="002002D5">
      <w:pPr>
        <w:rPr>
          <w:rFonts w:ascii="Times New Roman" w:hAnsi="Times New Roman"/>
          <w:sz w:val="28"/>
          <w:szCs w:val="28"/>
        </w:rPr>
      </w:pPr>
    </w:p>
    <w:p w:rsidR="002002D5" w:rsidRPr="006C6654" w:rsidRDefault="00F94A41" w:rsidP="002002D5">
      <w:pPr>
        <w:ind w:firstLine="698"/>
        <w:rPr>
          <w:rFonts w:ascii="Times New Roman" w:hAnsi="Times New Roman"/>
          <w:sz w:val="28"/>
          <w:szCs w:val="28"/>
        </w:rPr>
      </w:pPr>
      <w:bookmarkStart w:id="37" w:name="sub_3026"/>
      <w:r w:rsidRPr="006C665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667375" cy="276225"/>
            <wp:effectExtent l="19050" t="0" r="0" b="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7"/>
    <w:p w:rsidR="002002D5" w:rsidRPr="006C6654" w:rsidRDefault="002002D5" w:rsidP="002002D5">
      <w:pPr>
        <w:rPr>
          <w:rFonts w:ascii="Times New Roman" w:hAnsi="Times New Roman"/>
          <w:sz w:val="28"/>
          <w:szCs w:val="28"/>
        </w:rPr>
      </w:pPr>
    </w:p>
    <w:p w:rsidR="002002D5" w:rsidRPr="006C6654" w:rsidRDefault="002002D5" w:rsidP="002002D5">
      <w:pPr>
        <w:rPr>
          <w:rFonts w:ascii="Times New Roman" w:hAnsi="Times New Roman"/>
          <w:sz w:val="28"/>
          <w:szCs w:val="28"/>
        </w:rPr>
      </w:pPr>
      <w:r w:rsidRPr="006C6654">
        <w:rPr>
          <w:rFonts w:ascii="Times New Roman" w:hAnsi="Times New Roman"/>
          <w:sz w:val="28"/>
          <w:szCs w:val="28"/>
        </w:rPr>
        <w:t>где:</w:t>
      </w:r>
    </w:p>
    <w:p w:rsidR="002002D5" w:rsidRPr="006C6654" w:rsidRDefault="00F94A41" w:rsidP="003474C6">
      <w:pPr>
        <w:jc w:val="both"/>
        <w:rPr>
          <w:rFonts w:ascii="Times New Roman" w:hAnsi="Times New Roman"/>
          <w:sz w:val="28"/>
          <w:szCs w:val="28"/>
        </w:rPr>
      </w:pPr>
      <w:r w:rsidRPr="006C665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424940" cy="266065"/>
            <wp:effectExtent l="0" t="0" r="0" b="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26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02D5" w:rsidRPr="006C6654">
        <w:rPr>
          <w:rFonts w:ascii="Times New Roman" w:hAnsi="Times New Roman"/>
          <w:sz w:val="28"/>
          <w:szCs w:val="28"/>
        </w:rPr>
        <w:t xml:space="preserve"> - объем потребления электрической энергии в системах водоотведения на территории муниципального образования, </w:t>
      </w:r>
      <w:r w:rsidRPr="006C665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882650" cy="233680"/>
            <wp:effectExtent l="19050" t="0" r="0" b="0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02D5" w:rsidRPr="006C6654">
        <w:rPr>
          <w:rFonts w:ascii="Times New Roman" w:hAnsi="Times New Roman"/>
          <w:sz w:val="28"/>
          <w:szCs w:val="28"/>
        </w:rPr>
        <w:t>;</w:t>
      </w:r>
    </w:p>
    <w:p w:rsidR="002002D5" w:rsidRPr="006C6654" w:rsidRDefault="00F94A41" w:rsidP="003474C6">
      <w:pPr>
        <w:jc w:val="both"/>
        <w:rPr>
          <w:rFonts w:ascii="Times New Roman" w:hAnsi="Times New Roman"/>
          <w:sz w:val="28"/>
          <w:szCs w:val="28"/>
        </w:rPr>
      </w:pPr>
      <w:r w:rsidRPr="006C665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308100" cy="266065"/>
            <wp:effectExtent l="0" t="0" r="0" b="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26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02D5" w:rsidRPr="006C6654">
        <w:rPr>
          <w:rFonts w:ascii="Times New Roman" w:hAnsi="Times New Roman"/>
          <w:sz w:val="28"/>
          <w:szCs w:val="28"/>
        </w:rPr>
        <w:t xml:space="preserve"> - общий объем водоотведенной воды на территории муниципального образования, куб. м.</w:t>
      </w:r>
    </w:p>
    <w:p w:rsidR="003474C6" w:rsidRPr="006C6654" w:rsidRDefault="003474C6" w:rsidP="002002D5">
      <w:pPr>
        <w:rPr>
          <w:rFonts w:ascii="Times New Roman" w:hAnsi="Times New Roman"/>
          <w:sz w:val="28"/>
          <w:szCs w:val="28"/>
        </w:rPr>
      </w:pPr>
      <w:bookmarkStart w:id="38" w:name="sub_348"/>
    </w:p>
    <w:p w:rsidR="002002D5" w:rsidRPr="006C6654" w:rsidRDefault="0040181E" w:rsidP="003474C6">
      <w:pPr>
        <w:ind w:firstLine="698"/>
        <w:jc w:val="both"/>
        <w:rPr>
          <w:rFonts w:ascii="Times New Roman" w:hAnsi="Times New Roman"/>
          <w:sz w:val="28"/>
          <w:szCs w:val="28"/>
        </w:rPr>
      </w:pPr>
      <w:r w:rsidRPr="006C6654">
        <w:rPr>
          <w:rFonts w:ascii="Times New Roman" w:hAnsi="Times New Roman"/>
          <w:sz w:val="28"/>
          <w:szCs w:val="28"/>
        </w:rPr>
        <w:lastRenderedPageBreak/>
        <w:t>1</w:t>
      </w:r>
      <w:r w:rsidR="005B6886">
        <w:rPr>
          <w:rFonts w:ascii="Times New Roman" w:hAnsi="Times New Roman"/>
          <w:sz w:val="28"/>
          <w:szCs w:val="28"/>
        </w:rPr>
        <w:t>1</w:t>
      </w:r>
      <w:r w:rsidR="008E4FA2" w:rsidRPr="006C6654">
        <w:rPr>
          <w:rFonts w:ascii="Times New Roman" w:hAnsi="Times New Roman"/>
          <w:sz w:val="28"/>
          <w:szCs w:val="28"/>
        </w:rPr>
        <w:t>.4.4</w:t>
      </w:r>
      <w:r w:rsidR="002002D5" w:rsidRPr="006C6654">
        <w:rPr>
          <w:rFonts w:ascii="Times New Roman" w:hAnsi="Times New Roman"/>
          <w:sz w:val="28"/>
          <w:szCs w:val="28"/>
        </w:rPr>
        <w:t xml:space="preserve">. Удельный расход электрической энергии в системах уличного освещения (на 1 кв. метр освещаемой площади с уровнем освещенности, соответствующим установленным нормативам) </w:t>
      </w:r>
      <w:r w:rsidR="00F94A41" w:rsidRPr="006C665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233170" cy="297815"/>
            <wp:effectExtent l="0" t="0" r="0" b="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170" cy="297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02D5" w:rsidRPr="006C6654">
        <w:rPr>
          <w:rFonts w:ascii="Times New Roman" w:hAnsi="Times New Roman"/>
          <w:sz w:val="28"/>
          <w:szCs w:val="28"/>
        </w:rPr>
        <w:t xml:space="preserve"> определяется по формуле:</w:t>
      </w:r>
    </w:p>
    <w:bookmarkEnd w:id="38"/>
    <w:p w:rsidR="002002D5" w:rsidRPr="006C6654" w:rsidRDefault="002002D5" w:rsidP="002002D5">
      <w:pPr>
        <w:rPr>
          <w:rFonts w:ascii="Times New Roman" w:hAnsi="Times New Roman"/>
          <w:sz w:val="28"/>
          <w:szCs w:val="28"/>
        </w:rPr>
      </w:pPr>
    </w:p>
    <w:p w:rsidR="002002D5" w:rsidRPr="006C6654" w:rsidRDefault="00F94A41" w:rsidP="002002D5">
      <w:pPr>
        <w:ind w:firstLine="698"/>
        <w:rPr>
          <w:rFonts w:ascii="Times New Roman" w:hAnsi="Times New Roman"/>
          <w:sz w:val="28"/>
          <w:szCs w:val="28"/>
        </w:rPr>
      </w:pPr>
      <w:bookmarkStart w:id="39" w:name="sub_3027"/>
      <w:r w:rsidRPr="006C665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465955" cy="276225"/>
            <wp:effectExtent l="19050" t="0" r="0" b="0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95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02D5" w:rsidRPr="006C6654">
        <w:rPr>
          <w:rFonts w:ascii="Times New Roman" w:hAnsi="Times New Roman"/>
          <w:sz w:val="28"/>
          <w:szCs w:val="28"/>
        </w:rPr>
        <w:t>,</w:t>
      </w:r>
    </w:p>
    <w:bookmarkEnd w:id="39"/>
    <w:p w:rsidR="002002D5" w:rsidRPr="006C6654" w:rsidRDefault="002002D5" w:rsidP="002002D5">
      <w:pPr>
        <w:rPr>
          <w:rFonts w:ascii="Times New Roman" w:hAnsi="Times New Roman"/>
          <w:sz w:val="28"/>
          <w:szCs w:val="28"/>
        </w:rPr>
      </w:pPr>
    </w:p>
    <w:p w:rsidR="002002D5" w:rsidRPr="006C6654" w:rsidRDefault="002002D5" w:rsidP="002002D5">
      <w:pPr>
        <w:rPr>
          <w:rFonts w:ascii="Times New Roman" w:hAnsi="Times New Roman"/>
          <w:sz w:val="28"/>
          <w:szCs w:val="28"/>
        </w:rPr>
      </w:pPr>
      <w:r w:rsidRPr="006C6654">
        <w:rPr>
          <w:rFonts w:ascii="Times New Roman" w:hAnsi="Times New Roman"/>
          <w:sz w:val="28"/>
          <w:szCs w:val="28"/>
        </w:rPr>
        <w:t>где:</w:t>
      </w:r>
    </w:p>
    <w:p w:rsidR="002002D5" w:rsidRPr="006C6654" w:rsidRDefault="00F94A41" w:rsidP="003474C6">
      <w:pPr>
        <w:jc w:val="both"/>
        <w:rPr>
          <w:rFonts w:ascii="Times New Roman" w:hAnsi="Times New Roman"/>
          <w:sz w:val="28"/>
          <w:szCs w:val="28"/>
        </w:rPr>
      </w:pPr>
      <w:r w:rsidRPr="006C665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212215" cy="266065"/>
            <wp:effectExtent l="0" t="0" r="0" b="0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215" cy="26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02D5" w:rsidRPr="006C6654">
        <w:rPr>
          <w:rFonts w:ascii="Times New Roman" w:hAnsi="Times New Roman"/>
          <w:sz w:val="28"/>
          <w:szCs w:val="28"/>
        </w:rPr>
        <w:t xml:space="preserve"> - объем потребления электрической энергии в системах уличного освещения на территории муниципального образования, </w:t>
      </w:r>
      <w:r w:rsidRPr="006C665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10540" cy="233680"/>
            <wp:effectExtent l="19050" t="0" r="0" b="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02D5" w:rsidRPr="006C6654">
        <w:rPr>
          <w:rFonts w:ascii="Times New Roman" w:hAnsi="Times New Roman"/>
          <w:sz w:val="28"/>
          <w:szCs w:val="28"/>
        </w:rPr>
        <w:t>;</w:t>
      </w:r>
    </w:p>
    <w:p w:rsidR="002002D5" w:rsidRPr="006C6654" w:rsidRDefault="00F94A41" w:rsidP="003474C6">
      <w:pPr>
        <w:jc w:val="both"/>
        <w:rPr>
          <w:rFonts w:ascii="Times New Roman" w:hAnsi="Times New Roman"/>
          <w:sz w:val="28"/>
          <w:szCs w:val="28"/>
        </w:rPr>
      </w:pPr>
      <w:r w:rsidRPr="006C665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925195" cy="266065"/>
            <wp:effectExtent l="19050" t="0" r="0" b="0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6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02D5" w:rsidRPr="006C6654">
        <w:rPr>
          <w:rFonts w:ascii="Times New Roman" w:hAnsi="Times New Roman"/>
          <w:sz w:val="28"/>
          <w:szCs w:val="28"/>
        </w:rPr>
        <w:t xml:space="preserve"> - общая площадь уличного освещения территории муниципального образования на конец года, кв. м.</w:t>
      </w:r>
    </w:p>
    <w:p w:rsidR="002002D5" w:rsidRPr="006C6654" w:rsidRDefault="002002D5" w:rsidP="002002D5">
      <w:pPr>
        <w:rPr>
          <w:rFonts w:ascii="Times New Roman" w:hAnsi="Times New Roman"/>
          <w:sz w:val="28"/>
          <w:szCs w:val="28"/>
        </w:rPr>
      </w:pPr>
    </w:p>
    <w:p w:rsidR="002002D5" w:rsidRPr="006C6654" w:rsidRDefault="002002D5" w:rsidP="002002D5">
      <w:pPr>
        <w:rPr>
          <w:rFonts w:ascii="Times New Roman" w:hAnsi="Times New Roman"/>
          <w:sz w:val="28"/>
          <w:szCs w:val="28"/>
        </w:rPr>
      </w:pPr>
    </w:p>
    <w:p w:rsidR="002002D5" w:rsidRPr="006C6654" w:rsidRDefault="002002D5" w:rsidP="002002D5">
      <w:pPr>
        <w:rPr>
          <w:rFonts w:ascii="Times New Roman" w:hAnsi="Times New Roman"/>
          <w:sz w:val="24"/>
          <w:szCs w:val="24"/>
        </w:rPr>
      </w:pPr>
    </w:p>
    <w:p w:rsidR="002002D5" w:rsidRPr="006C6654" w:rsidRDefault="002002D5" w:rsidP="002002D5">
      <w:pPr>
        <w:rPr>
          <w:rFonts w:ascii="Times New Roman" w:hAnsi="Times New Roman"/>
          <w:sz w:val="24"/>
          <w:szCs w:val="24"/>
        </w:rPr>
      </w:pPr>
    </w:p>
    <w:p w:rsidR="002002D5" w:rsidRPr="006C6654" w:rsidRDefault="002002D5" w:rsidP="002002D5">
      <w:pPr>
        <w:rPr>
          <w:rFonts w:ascii="Times New Roman" w:hAnsi="Times New Roman"/>
          <w:sz w:val="24"/>
          <w:szCs w:val="24"/>
        </w:rPr>
      </w:pPr>
    </w:p>
    <w:p w:rsidR="002002D5" w:rsidRPr="006C6654" w:rsidRDefault="002002D5" w:rsidP="00AF59A8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94D2E" w:rsidRPr="006C6654" w:rsidRDefault="00094D2E" w:rsidP="00AF59A8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94D2E" w:rsidRPr="006C6654" w:rsidRDefault="00094D2E" w:rsidP="00AF59A8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94D2E" w:rsidRPr="006C6654" w:rsidRDefault="00094D2E" w:rsidP="00AF59A8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94D2E" w:rsidRPr="006C6654" w:rsidRDefault="00094D2E" w:rsidP="00AF59A8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94D2E" w:rsidRPr="006C6654" w:rsidRDefault="00094D2E" w:rsidP="00AF59A8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94D2E" w:rsidRPr="006C6654" w:rsidRDefault="00094D2E" w:rsidP="00AF59A8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94D2E" w:rsidRPr="006C6654" w:rsidRDefault="00094D2E" w:rsidP="00AF59A8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94D2E" w:rsidRPr="006C6654" w:rsidRDefault="00094D2E" w:rsidP="00AF59A8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  <w:sectPr w:rsidR="00094D2E" w:rsidRPr="006C6654" w:rsidSect="00D60B22">
          <w:pgSz w:w="11906" w:h="16838"/>
          <w:pgMar w:top="993" w:right="850" w:bottom="851" w:left="1701" w:header="708" w:footer="708" w:gutter="0"/>
          <w:cols w:space="708"/>
          <w:docGrid w:linePitch="360"/>
        </w:sectPr>
      </w:pPr>
    </w:p>
    <w:p w:rsidR="00094D2E" w:rsidRPr="006C6654" w:rsidRDefault="00B31D1A" w:rsidP="002002D5">
      <w:pPr>
        <w:ind w:firstLine="12616"/>
        <w:jc w:val="both"/>
        <w:rPr>
          <w:rFonts w:ascii="Times New Roman" w:hAnsi="Times New Roman"/>
          <w:b/>
          <w:sz w:val="24"/>
          <w:szCs w:val="24"/>
        </w:rPr>
      </w:pPr>
      <w:r w:rsidRPr="006C6654">
        <w:rPr>
          <w:rFonts w:ascii="Times New Roman" w:hAnsi="Times New Roman"/>
          <w:b/>
          <w:sz w:val="24"/>
          <w:szCs w:val="24"/>
        </w:rPr>
        <w:lastRenderedPageBreak/>
        <w:t>Приложение</w:t>
      </w:r>
      <w:r w:rsidR="002002D5" w:rsidRPr="006C6654">
        <w:rPr>
          <w:rFonts w:ascii="Times New Roman" w:hAnsi="Times New Roman"/>
          <w:b/>
          <w:sz w:val="24"/>
          <w:szCs w:val="24"/>
        </w:rPr>
        <w:t xml:space="preserve"> №</w:t>
      </w:r>
      <w:r w:rsidRPr="006C6654">
        <w:rPr>
          <w:rFonts w:ascii="Times New Roman" w:hAnsi="Times New Roman"/>
          <w:b/>
          <w:sz w:val="24"/>
          <w:szCs w:val="24"/>
        </w:rPr>
        <w:t xml:space="preserve"> 1</w:t>
      </w:r>
    </w:p>
    <w:p w:rsidR="002002D5" w:rsidRPr="006C6654" w:rsidRDefault="002002D5" w:rsidP="002002D5">
      <w:pPr>
        <w:ind w:firstLine="12616"/>
        <w:jc w:val="both"/>
        <w:rPr>
          <w:rFonts w:ascii="Times New Roman" w:hAnsi="Times New Roman"/>
          <w:b/>
          <w:sz w:val="24"/>
          <w:szCs w:val="24"/>
        </w:rPr>
      </w:pPr>
      <w:r w:rsidRPr="006C6654">
        <w:rPr>
          <w:rFonts w:ascii="Times New Roman" w:hAnsi="Times New Roman"/>
          <w:b/>
          <w:sz w:val="24"/>
          <w:szCs w:val="24"/>
        </w:rPr>
        <w:t>к Программе</w:t>
      </w:r>
    </w:p>
    <w:p w:rsidR="00094D2E" w:rsidRPr="006C6654" w:rsidRDefault="00094D2E" w:rsidP="00AF59A8">
      <w:pPr>
        <w:jc w:val="right"/>
        <w:rPr>
          <w:rFonts w:ascii="Times New Roman" w:hAnsi="Times New Roman"/>
          <w:b/>
          <w:sz w:val="24"/>
          <w:szCs w:val="24"/>
        </w:rPr>
      </w:pPr>
    </w:p>
    <w:p w:rsidR="00094D2E" w:rsidRPr="006C6654" w:rsidRDefault="004C049F" w:rsidP="00AF59A8">
      <w:pPr>
        <w:rPr>
          <w:rFonts w:ascii="Times New Roman" w:hAnsi="Times New Roman"/>
          <w:b/>
          <w:sz w:val="28"/>
          <w:szCs w:val="28"/>
        </w:rPr>
      </w:pPr>
      <w:r w:rsidRPr="006C6654">
        <w:rPr>
          <w:rFonts w:ascii="Times New Roman" w:hAnsi="Times New Roman"/>
          <w:b/>
          <w:sz w:val="28"/>
          <w:szCs w:val="28"/>
        </w:rPr>
        <w:t>Перечень мероприятий программы энергосбережения и повышения энергетической эффективности</w:t>
      </w:r>
    </w:p>
    <w:p w:rsidR="00094D2E" w:rsidRPr="006C6654" w:rsidRDefault="00094D2E" w:rsidP="00AF59A8">
      <w:pPr>
        <w:rPr>
          <w:rFonts w:ascii="Times New Roman" w:hAnsi="Times New Roman"/>
          <w:sz w:val="24"/>
          <w:szCs w:val="24"/>
        </w:rPr>
      </w:pP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4"/>
        <w:gridCol w:w="2615"/>
        <w:gridCol w:w="902"/>
        <w:gridCol w:w="1276"/>
        <w:gridCol w:w="1134"/>
        <w:gridCol w:w="142"/>
        <w:gridCol w:w="992"/>
        <w:gridCol w:w="142"/>
        <w:gridCol w:w="1701"/>
        <w:gridCol w:w="992"/>
        <w:gridCol w:w="1418"/>
        <w:gridCol w:w="1134"/>
        <w:gridCol w:w="141"/>
        <w:gridCol w:w="993"/>
        <w:gridCol w:w="141"/>
        <w:gridCol w:w="1701"/>
      </w:tblGrid>
      <w:tr w:rsidR="00E70FB7" w:rsidRPr="006C6654" w:rsidTr="005A589A">
        <w:tc>
          <w:tcPr>
            <w:tcW w:w="594" w:type="dxa"/>
            <w:vMerge w:val="restart"/>
          </w:tcPr>
          <w:p w:rsidR="00A6538C" w:rsidRPr="006C6654" w:rsidRDefault="00A6538C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№ п</w:t>
            </w:r>
            <w:r w:rsidRPr="006C6654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 w:rsidRPr="006C6654"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  <w:tc>
          <w:tcPr>
            <w:tcW w:w="2615" w:type="dxa"/>
            <w:vMerge w:val="restart"/>
          </w:tcPr>
          <w:p w:rsidR="00A6538C" w:rsidRPr="006C6654" w:rsidRDefault="00A6538C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Наименование мероприятия программы</w:t>
            </w:r>
          </w:p>
        </w:tc>
        <w:tc>
          <w:tcPr>
            <w:tcW w:w="6289" w:type="dxa"/>
            <w:gridSpan w:val="7"/>
          </w:tcPr>
          <w:p w:rsidR="00A6538C" w:rsidRPr="006C6654" w:rsidRDefault="00A6538C" w:rsidP="00C90159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20</w:t>
            </w:r>
            <w:r w:rsidR="00C90159">
              <w:rPr>
                <w:rFonts w:ascii="Times New Roman" w:hAnsi="Times New Roman"/>
                <w:sz w:val="28"/>
                <w:szCs w:val="28"/>
              </w:rPr>
              <w:t>20</w:t>
            </w:r>
            <w:r w:rsidRPr="006C6654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6520" w:type="dxa"/>
            <w:gridSpan w:val="7"/>
          </w:tcPr>
          <w:p w:rsidR="00A6538C" w:rsidRPr="006C6654" w:rsidRDefault="00A6538C" w:rsidP="00C90159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202</w:t>
            </w:r>
            <w:r w:rsidR="00C90159">
              <w:rPr>
                <w:rFonts w:ascii="Times New Roman" w:hAnsi="Times New Roman"/>
                <w:sz w:val="28"/>
                <w:szCs w:val="28"/>
              </w:rPr>
              <w:t>1</w:t>
            </w:r>
            <w:r w:rsidRPr="006C6654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E70FB7" w:rsidRPr="006C6654" w:rsidTr="005A589A">
        <w:tc>
          <w:tcPr>
            <w:tcW w:w="594" w:type="dxa"/>
            <w:vMerge/>
          </w:tcPr>
          <w:p w:rsidR="00A6538C" w:rsidRPr="006C6654" w:rsidRDefault="00A6538C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5" w:type="dxa"/>
            <w:vMerge/>
          </w:tcPr>
          <w:p w:rsidR="00A6538C" w:rsidRPr="006C6654" w:rsidRDefault="00A6538C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8" w:type="dxa"/>
            <w:gridSpan w:val="2"/>
            <w:vMerge w:val="restart"/>
          </w:tcPr>
          <w:p w:rsidR="00A6538C" w:rsidRPr="006C6654" w:rsidRDefault="00A6538C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Финансовое обеспечение реализации мероприятий</w:t>
            </w:r>
          </w:p>
        </w:tc>
        <w:tc>
          <w:tcPr>
            <w:tcW w:w="4111" w:type="dxa"/>
            <w:gridSpan w:val="5"/>
          </w:tcPr>
          <w:p w:rsidR="00A6538C" w:rsidRPr="006C6654" w:rsidRDefault="00A6538C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Экономия топливно-энергетических ресурсов</w:t>
            </w:r>
          </w:p>
        </w:tc>
        <w:tc>
          <w:tcPr>
            <w:tcW w:w="2410" w:type="dxa"/>
            <w:gridSpan w:val="2"/>
            <w:vMerge w:val="restart"/>
          </w:tcPr>
          <w:p w:rsidR="00A6538C" w:rsidRPr="006C6654" w:rsidRDefault="00A6538C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Финансовое обеспечение реализации мероприятий</w:t>
            </w:r>
          </w:p>
        </w:tc>
        <w:tc>
          <w:tcPr>
            <w:tcW w:w="4110" w:type="dxa"/>
            <w:gridSpan w:val="5"/>
          </w:tcPr>
          <w:p w:rsidR="00A6538C" w:rsidRPr="006C6654" w:rsidRDefault="00A6538C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Экономия топливно-энергетических ресурсов</w:t>
            </w:r>
          </w:p>
        </w:tc>
      </w:tr>
      <w:tr w:rsidR="00E70FB7" w:rsidRPr="006C6654" w:rsidTr="005A589A">
        <w:tc>
          <w:tcPr>
            <w:tcW w:w="594" w:type="dxa"/>
            <w:vMerge/>
          </w:tcPr>
          <w:p w:rsidR="00A6538C" w:rsidRPr="006C6654" w:rsidRDefault="00A6538C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5" w:type="dxa"/>
            <w:vMerge/>
          </w:tcPr>
          <w:p w:rsidR="00A6538C" w:rsidRPr="006C6654" w:rsidRDefault="00A6538C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8" w:type="dxa"/>
            <w:gridSpan w:val="2"/>
            <w:vMerge/>
          </w:tcPr>
          <w:p w:rsidR="00A6538C" w:rsidRPr="006C6654" w:rsidRDefault="00A6538C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A6538C" w:rsidRPr="006C6654" w:rsidRDefault="00A6538C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в натуральном выражении</w:t>
            </w:r>
          </w:p>
        </w:tc>
        <w:tc>
          <w:tcPr>
            <w:tcW w:w="1843" w:type="dxa"/>
            <w:gridSpan w:val="2"/>
            <w:vMerge w:val="restart"/>
          </w:tcPr>
          <w:p w:rsidR="00A6538C" w:rsidRPr="006C6654" w:rsidRDefault="00A6538C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в стоимостном выражении, тыс.руб.</w:t>
            </w:r>
          </w:p>
        </w:tc>
        <w:tc>
          <w:tcPr>
            <w:tcW w:w="2410" w:type="dxa"/>
            <w:gridSpan w:val="2"/>
            <w:vMerge/>
          </w:tcPr>
          <w:p w:rsidR="00A6538C" w:rsidRPr="006C6654" w:rsidRDefault="00A6538C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A6538C" w:rsidRPr="006C6654" w:rsidRDefault="00A6538C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в натуральном выражении</w:t>
            </w:r>
          </w:p>
        </w:tc>
        <w:tc>
          <w:tcPr>
            <w:tcW w:w="1842" w:type="dxa"/>
            <w:gridSpan w:val="2"/>
            <w:vMerge w:val="restart"/>
          </w:tcPr>
          <w:p w:rsidR="00A6538C" w:rsidRPr="006C6654" w:rsidRDefault="00A6538C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в стоимостном выражении, тыс.руб.</w:t>
            </w:r>
          </w:p>
        </w:tc>
      </w:tr>
      <w:tr w:rsidR="00E70FB7" w:rsidRPr="006C6654" w:rsidTr="005A589A">
        <w:tc>
          <w:tcPr>
            <w:tcW w:w="594" w:type="dxa"/>
            <w:vMerge/>
          </w:tcPr>
          <w:p w:rsidR="00A6538C" w:rsidRPr="006C6654" w:rsidRDefault="00A6538C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5" w:type="dxa"/>
            <w:vMerge/>
          </w:tcPr>
          <w:p w:rsidR="00A6538C" w:rsidRPr="006C6654" w:rsidRDefault="00A6538C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2" w:type="dxa"/>
          </w:tcPr>
          <w:p w:rsidR="00A6538C" w:rsidRPr="006C6654" w:rsidRDefault="00A6538C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источник</w:t>
            </w:r>
          </w:p>
        </w:tc>
        <w:tc>
          <w:tcPr>
            <w:tcW w:w="1276" w:type="dxa"/>
          </w:tcPr>
          <w:p w:rsidR="00A6538C" w:rsidRPr="006C6654" w:rsidRDefault="00A6538C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объем, тыс.руб.</w:t>
            </w:r>
          </w:p>
        </w:tc>
        <w:tc>
          <w:tcPr>
            <w:tcW w:w="1134" w:type="dxa"/>
          </w:tcPr>
          <w:p w:rsidR="00A6538C" w:rsidRPr="006C6654" w:rsidRDefault="00A6538C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</w:tc>
        <w:tc>
          <w:tcPr>
            <w:tcW w:w="1134" w:type="dxa"/>
            <w:gridSpan w:val="2"/>
          </w:tcPr>
          <w:p w:rsidR="00B079A0" w:rsidRPr="006C6654" w:rsidRDefault="00A6538C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Ед.</w:t>
            </w:r>
          </w:p>
          <w:p w:rsidR="00A6538C" w:rsidRPr="006C6654" w:rsidRDefault="00A6538C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изм.</w:t>
            </w:r>
          </w:p>
        </w:tc>
        <w:tc>
          <w:tcPr>
            <w:tcW w:w="1843" w:type="dxa"/>
            <w:gridSpan w:val="2"/>
            <w:vMerge/>
          </w:tcPr>
          <w:p w:rsidR="00A6538C" w:rsidRPr="006C6654" w:rsidRDefault="00A6538C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6538C" w:rsidRPr="006C6654" w:rsidRDefault="00A6538C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источник</w:t>
            </w:r>
          </w:p>
        </w:tc>
        <w:tc>
          <w:tcPr>
            <w:tcW w:w="1418" w:type="dxa"/>
          </w:tcPr>
          <w:p w:rsidR="00A6538C" w:rsidRPr="006C6654" w:rsidRDefault="00A6538C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объем, тыс.руб.</w:t>
            </w:r>
          </w:p>
        </w:tc>
        <w:tc>
          <w:tcPr>
            <w:tcW w:w="1134" w:type="dxa"/>
          </w:tcPr>
          <w:p w:rsidR="00A6538C" w:rsidRPr="006C6654" w:rsidRDefault="00A6538C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</w:tc>
        <w:tc>
          <w:tcPr>
            <w:tcW w:w="1134" w:type="dxa"/>
            <w:gridSpan w:val="2"/>
          </w:tcPr>
          <w:p w:rsidR="00B079A0" w:rsidRPr="006C6654" w:rsidRDefault="00A6538C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Ед.</w:t>
            </w:r>
          </w:p>
          <w:p w:rsidR="00A6538C" w:rsidRPr="006C6654" w:rsidRDefault="00A6538C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изм.</w:t>
            </w:r>
          </w:p>
        </w:tc>
        <w:tc>
          <w:tcPr>
            <w:tcW w:w="1842" w:type="dxa"/>
            <w:gridSpan w:val="2"/>
            <w:vMerge/>
          </w:tcPr>
          <w:p w:rsidR="00A6538C" w:rsidRPr="006C6654" w:rsidRDefault="00A6538C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0FB7" w:rsidRPr="006C6654" w:rsidTr="005A589A">
        <w:tc>
          <w:tcPr>
            <w:tcW w:w="594" w:type="dxa"/>
          </w:tcPr>
          <w:p w:rsidR="00A6538C" w:rsidRPr="006C6654" w:rsidRDefault="004B5576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15" w:type="dxa"/>
          </w:tcPr>
          <w:p w:rsidR="00A6538C" w:rsidRPr="006C6654" w:rsidRDefault="004B5576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02" w:type="dxa"/>
          </w:tcPr>
          <w:p w:rsidR="00A6538C" w:rsidRPr="006C6654" w:rsidRDefault="004B5576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A6538C" w:rsidRPr="006C6654" w:rsidRDefault="004B5576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A6538C" w:rsidRPr="006C6654" w:rsidRDefault="004B5576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gridSpan w:val="2"/>
          </w:tcPr>
          <w:p w:rsidR="00A6538C" w:rsidRPr="006C6654" w:rsidRDefault="004B5576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2"/>
          </w:tcPr>
          <w:p w:rsidR="00A6538C" w:rsidRPr="006C6654" w:rsidRDefault="004B5576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A6538C" w:rsidRPr="006C6654" w:rsidRDefault="004B5576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A6538C" w:rsidRPr="006C6654" w:rsidRDefault="004B5576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A6538C" w:rsidRPr="006C6654" w:rsidRDefault="004B5576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gridSpan w:val="2"/>
          </w:tcPr>
          <w:p w:rsidR="00A6538C" w:rsidRPr="006C6654" w:rsidRDefault="004B5576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842" w:type="dxa"/>
            <w:gridSpan w:val="2"/>
          </w:tcPr>
          <w:p w:rsidR="00A6538C" w:rsidRPr="006C6654" w:rsidRDefault="004B5576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4B5576" w:rsidRPr="006C6654" w:rsidTr="00CD7052">
        <w:trPr>
          <w:trHeight w:val="616"/>
        </w:trPr>
        <w:tc>
          <w:tcPr>
            <w:tcW w:w="16018" w:type="dxa"/>
            <w:gridSpan w:val="16"/>
            <w:vAlign w:val="center"/>
          </w:tcPr>
          <w:p w:rsidR="004B5576" w:rsidRPr="006C6654" w:rsidRDefault="004B5576" w:rsidP="00CD7052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/>
                <w:sz w:val="28"/>
                <w:szCs w:val="28"/>
              </w:rPr>
              <w:t>Мероприятия по энергосбережению и повышению энергетической эффективности в бюджетных учреждениях</w:t>
            </w:r>
          </w:p>
        </w:tc>
      </w:tr>
      <w:tr w:rsidR="00E70FB7" w:rsidRPr="006C6654" w:rsidTr="00DA2F59">
        <w:tc>
          <w:tcPr>
            <w:tcW w:w="594" w:type="dxa"/>
          </w:tcPr>
          <w:p w:rsidR="00FC0820" w:rsidRPr="006C6654" w:rsidRDefault="008E4FA2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15" w:type="dxa"/>
          </w:tcPr>
          <w:p w:rsidR="00FC0820" w:rsidRPr="006C6654" w:rsidRDefault="007E1D91" w:rsidP="00DE5252">
            <w:pPr>
              <w:tabs>
                <w:tab w:val="left" w:pos="13380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>Подготовка специалистов в области энергосбережения</w:t>
            </w:r>
          </w:p>
        </w:tc>
        <w:tc>
          <w:tcPr>
            <w:tcW w:w="902" w:type="dxa"/>
          </w:tcPr>
          <w:p w:rsidR="00FC0820" w:rsidRPr="006C6654" w:rsidRDefault="00B079A0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МБ</w:t>
            </w:r>
          </w:p>
        </w:tc>
        <w:tc>
          <w:tcPr>
            <w:tcW w:w="1276" w:type="dxa"/>
          </w:tcPr>
          <w:p w:rsidR="00FC0820" w:rsidRPr="006C6654" w:rsidRDefault="00DA1CD0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450,0</w:t>
            </w:r>
          </w:p>
        </w:tc>
        <w:tc>
          <w:tcPr>
            <w:tcW w:w="1134" w:type="dxa"/>
          </w:tcPr>
          <w:p w:rsidR="00FC0820" w:rsidRPr="006C6654" w:rsidRDefault="005A589A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</w:tcPr>
          <w:p w:rsidR="00FC0820" w:rsidRPr="006C6654" w:rsidRDefault="005A589A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gridSpan w:val="2"/>
          </w:tcPr>
          <w:p w:rsidR="00FC0820" w:rsidRPr="006C6654" w:rsidRDefault="005A589A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FC0820" w:rsidRPr="006C6654" w:rsidRDefault="005A589A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FC0820" w:rsidRPr="006C6654" w:rsidRDefault="005A589A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gridSpan w:val="2"/>
          </w:tcPr>
          <w:p w:rsidR="00FC0820" w:rsidRPr="006C6654" w:rsidRDefault="005A589A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</w:tcPr>
          <w:p w:rsidR="00FC0820" w:rsidRPr="006C6654" w:rsidRDefault="005A589A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FC0820" w:rsidRPr="006C6654" w:rsidRDefault="005A589A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D3C62" w:rsidRPr="006C6654" w:rsidTr="00DA2F59">
        <w:tc>
          <w:tcPr>
            <w:tcW w:w="594" w:type="dxa"/>
          </w:tcPr>
          <w:p w:rsidR="00ED3C62" w:rsidRPr="006C6654" w:rsidRDefault="00ED3C62" w:rsidP="00E70FB7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17" w:type="dxa"/>
            <w:gridSpan w:val="2"/>
          </w:tcPr>
          <w:p w:rsidR="00ED3C62" w:rsidRPr="006C6654" w:rsidRDefault="00ED3C62" w:rsidP="00527F26">
            <w:pPr>
              <w:tabs>
                <w:tab w:val="left" w:pos="13380"/>
              </w:tabs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/>
                <w:sz w:val="28"/>
                <w:szCs w:val="28"/>
              </w:rPr>
              <w:t>Итого по мероприятию</w:t>
            </w:r>
          </w:p>
        </w:tc>
        <w:tc>
          <w:tcPr>
            <w:tcW w:w="1276" w:type="dxa"/>
          </w:tcPr>
          <w:p w:rsidR="00ED3C62" w:rsidRPr="006C6654" w:rsidRDefault="00DA1CD0" w:rsidP="00E70FB7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450,0</w:t>
            </w:r>
          </w:p>
        </w:tc>
        <w:tc>
          <w:tcPr>
            <w:tcW w:w="1134" w:type="dxa"/>
          </w:tcPr>
          <w:p w:rsidR="00ED3C62" w:rsidRPr="006C6654" w:rsidRDefault="00ED3C62" w:rsidP="00527F26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</w:tcPr>
          <w:p w:rsidR="00ED3C62" w:rsidRPr="006C6654" w:rsidRDefault="00ED3C62" w:rsidP="00527F26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843" w:type="dxa"/>
            <w:gridSpan w:val="2"/>
          </w:tcPr>
          <w:p w:rsidR="00ED3C62" w:rsidRPr="006C6654" w:rsidRDefault="00ED3C62" w:rsidP="00527F26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ED3C62" w:rsidRPr="006C6654" w:rsidRDefault="00ED3C62" w:rsidP="00527F26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ED3C62" w:rsidRPr="006C6654" w:rsidRDefault="00ED3C62" w:rsidP="00527F26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  <w:gridSpan w:val="2"/>
          </w:tcPr>
          <w:p w:rsidR="00ED3C62" w:rsidRPr="006C6654" w:rsidRDefault="00ED3C62" w:rsidP="00527F26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</w:tcPr>
          <w:p w:rsidR="00ED3C62" w:rsidRPr="006C6654" w:rsidRDefault="00ED3C62" w:rsidP="00527F26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ED3C62" w:rsidRPr="006C6654" w:rsidRDefault="00ED3C62" w:rsidP="00527F26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ED3C62" w:rsidRPr="006C6654" w:rsidTr="00CD7052">
        <w:trPr>
          <w:trHeight w:val="620"/>
        </w:trPr>
        <w:tc>
          <w:tcPr>
            <w:tcW w:w="594" w:type="dxa"/>
            <w:vAlign w:val="center"/>
          </w:tcPr>
          <w:p w:rsidR="00ED3C62" w:rsidRPr="006C6654" w:rsidRDefault="00ED3C62" w:rsidP="00CD7052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24" w:type="dxa"/>
            <w:gridSpan w:val="15"/>
            <w:vAlign w:val="center"/>
          </w:tcPr>
          <w:p w:rsidR="00ED3C62" w:rsidRPr="006C6654" w:rsidRDefault="00ED3C62" w:rsidP="00CD7052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/>
                <w:sz w:val="28"/>
                <w:szCs w:val="28"/>
              </w:rPr>
              <w:t>Повышение эффективности системы электроснабжения</w:t>
            </w:r>
          </w:p>
        </w:tc>
      </w:tr>
      <w:tr w:rsidR="00BF0AB4" w:rsidRPr="006C6654" w:rsidTr="00DA2F59">
        <w:tc>
          <w:tcPr>
            <w:tcW w:w="594" w:type="dxa"/>
          </w:tcPr>
          <w:p w:rsidR="00BF0AB4" w:rsidRPr="006C6654" w:rsidRDefault="00BF0AB4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15" w:type="dxa"/>
          </w:tcPr>
          <w:p w:rsidR="00BF0AB4" w:rsidRPr="006C6654" w:rsidRDefault="00BF0AB4" w:rsidP="003474C6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>Модернизация систем внутреннего освещения (</w:t>
            </w:r>
            <w:r w:rsidR="0077659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замена </w:t>
            </w:r>
            <w:r w:rsidR="0077659B"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100 Вт </w:t>
            </w:r>
            <w:r w:rsidR="0077659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</w:t>
            </w:r>
            <w:r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>40 Вт)</w:t>
            </w:r>
          </w:p>
          <w:p w:rsidR="00BF0AB4" w:rsidRPr="006C6654" w:rsidRDefault="00C32BE6" w:rsidP="003474C6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1546</w:t>
            </w:r>
            <w:r w:rsidR="0077659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шт.</w:t>
            </w:r>
          </w:p>
        </w:tc>
        <w:tc>
          <w:tcPr>
            <w:tcW w:w="902" w:type="dxa"/>
          </w:tcPr>
          <w:p w:rsidR="00BF0AB4" w:rsidRPr="006C6654" w:rsidRDefault="00BF0AB4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МБ</w:t>
            </w:r>
          </w:p>
        </w:tc>
        <w:tc>
          <w:tcPr>
            <w:tcW w:w="1276" w:type="dxa"/>
          </w:tcPr>
          <w:p w:rsidR="00BF0AB4" w:rsidRPr="006C6654" w:rsidRDefault="001A2A2B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386,602</w:t>
            </w:r>
          </w:p>
        </w:tc>
        <w:tc>
          <w:tcPr>
            <w:tcW w:w="1134" w:type="dxa"/>
          </w:tcPr>
          <w:p w:rsidR="00BF0AB4" w:rsidRPr="006C6654" w:rsidRDefault="00ED5ACB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188,66</w:t>
            </w:r>
          </w:p>
        </w:tc>
        <w:tc>
          <w:tcPr>
            <w:tcW w:w="1134" w:type="dxa"/>
            <w:gridSpan w:val="2"/>
          </w:tcPr>
          <w:p w:rsidR="00BF0AB4" w:rsidRPr="006C6654" w:rsidRDefault="00BF0AB4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тыс.</w:t>
            </w:r>
          </w:p>
          <w:p w:rsidR="00BF0AB4" w:rsidRPr="006C6654" w:rsidRDefault="00013840" w:rsidP="0090333D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кВт.</w:t>
            </w:r>
            <w:r w:rsidR="00BF0AB4" w:rsidRPr="006C6654">
              <w:rPr>
                <w:rFonts w:ascii="Times New Roman" w:hAnsi="Times New Roman"/>
                <w:sz w:val="28"/>
                <w:szCs w:val="28"/>
              </w:rPr>
              <w:t>ч</w:t>
            </w:r>
          </w:p>
        </w:tc>
        <w:tc>
          <w:tcPr>
            <w:tcW w:w="1843" w:type="dxa"/>
            <w:gridSpan w:val="2"/>
          </w:tcPr>
          <w:p w:rsidR="00BF0AB4" w:rsidRPr="006C6654" w:rsidRDefault="00AC71DA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962,166</w:t>
            </w:r>
          </w:p>
        </w:tc>
        <w:tc>
          <w:tcPr>
            <w:tcW w:w="992" w:type="dxa"/>
          </w:tcPr>
          <w:p w:rsidR="00BF0AB4" w:rsidRPr="006C6654" w:rsidRDefault="00BF0AB4" w:rsidP="00F242B2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МБ</w:t>
            </w:r>
          </w:p>
        </w:tc>
        <w:tc>
          <w:tcPr>
            <w:tcW w:w="1418" w:type="dxa"/>
          </w:tcPr>
          <w:p w:rsidR="00BF0AB4" w:rsidRPr="006C6654" w:rsidRDefault="00BF0AB4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gridSpan w:val="2"/>
          </w:tcPr>
          <w:p w:rsidR="00BF0AB4" w:rsidRPr="006C6654" w:rsidRDefault="004F1C72" w:rsidP="00527F26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188,66</w:t>
            </w:r>
          </w:p>
        </w:tc>
        <w:tc>
          <w:tcPr>
            <w:tcW w:w="1134" w:type="dxa"/>
            <w:gridSpan w:val="2"/>
          </w:tcPr>
          <w:p w:rsidR="00BF0AB4" w:rsidRPr="006C6654" w:rsidRDefault="00BF0AB4" w:rsidP="00527F26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тыс.</w:t>
            </w:r>
          </w:p>
          <w:p w:rsidR="00BF0AB4" w:rsidRPr="006C6654" w:rsidRDefault="00013840" w:rsidP="00527F26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кВт.</w:t>
            </w:r>
            <w:r w:rsidR="00BF0AB4" w:rsidRPr="006C6654">
              <w:rPr>
                <w:rFonts w:ascii="Times New Roman" w:hAnsi="Times New Roman"/>
                <w:sz w:val="28"/>
                <w:szCs w:val="28"/>
              </w:rPr>
              <w:t>ч</w:t>
            </w:r>
          </w:p>
        </w:tc>
        <w:tc>
          <w:tcPr>
            <w:tcW w:w="1701" w:type="dxa"/>
          </w:tcPr>
          <w:p w:rsidR="00BF0AB4" w:rsidRPr="006C6654" w:rsidRDefault="004F1C72" w:rsidP="00527F26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962,166</w:t>
            </w:r>
          </w:p>
        </w:tc>
      </w:tr>
      <w:tr w:rsidR="00ED3C62" w:rsidRPr="006C6654" w:rsidTr="00DA2F59">
        <w:tc>
          <w:tcPr>
            <w:tcW w:w="594" w:type="dxa"/>
          </w:tcPr>
          <w:p w:rsidR="00ED3C62" w:rsidRPr="006C6654" w:rsidRDefault="008E4FA2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15" w:type="dxa"/>
          </w:tcPr>
          <w:p w:rsidR="00ED3C62" w:rsidRPr="006C6654" w:rsidRDefault="00ED3C62" w:rsidP="003474C6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>Модернизация систем внутреннего освещения (</w:t>
            </w:r>
            <w:r w:rsidR="0077659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замена </w:t>
            </w:r>
            <w:r w:rsidR="0077659B"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72 Вт </w:t>
            </w:r>
            <w:r w:rsidR="0077659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</w:t>
            </w:r>
            <w:r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>36 Вт)</w:t>
            </w:r>
          </w:p>
          <w:p w:rsidR="00233184" w:rsidRPr="006C6654" w:rsidRDefault="003974B1" w:rsidP="003474C6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7346</w:t>
            </w:r>
            <w:r w:rsidR="0077659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шт.</w:t>
            </w:r>
          </w:p>
        </w:tc>
        <w:tc>
          <w:tcPr>
            <w:tcW w:w="902" w:type="dxa"/>
          </w:tcPr>
          <w:p w:rsidR="00ED3C62" w:rsidRPr="006C6654" w:rsidRDefault="00ED3C62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ED3C62" w:rsidRPr="006C6654" w:rsidRDefault="00ED3C62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ED3C62" w:rsidRPr="006C6654" w:rsidRDefault="00ED3C62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</w:tcPr>
          <w:p w:rsidR="00ED3C62" w:rsidRPr="006C6654" w:rsidRDefault="00ED3C62" w:rsidP="00B079A0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gridSpan w:val="2"/>
          </w:tcPr>
          <w:p w:rsidR="00ED3C62" w:rsidRPr="006C6654" w:rsidRDefault="00ED3C62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ED3C62" w:rsidRPr="006C6654" w:rsidRDefault="00ED3C62" w:rsidP="005A589A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МБ</w:t>
            </w:r>
          </w:p>
        </w:tc>
        <w:tc>
          <w:tcPr>
            <w:tcW w:w="1418" w:type="dxa"/>
          </w:tcPr>
          <w:p w:rsidR="00ED3C62" w:rsidRPr="006C6654" w:rsidRDefault="00F14209" w:rsidP="005A589A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5510,079</w:t>
            </w:r>
          </w:p>
        </w:tc>
        <w:tc>
          <w:tcPr>
            <w:tcW w:w="1275" w:type="dxa"/>
            <w:gridSpan w:val="2"/>
          </w:tcPr>
          <w:p w:rsidR="00ED3C62" w:rsidRPr="006C6654" w:rsidRDefault="00315BE4" w:rsidP="005A589A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391,965</w:t>
            </w:r>
          </w:p>
        </w:tc>
        <w:tc>
          <w:tcPr>
            <w:tcW w:w="1134" w:type="dxa"/>
            <w:gridSpan w:val="2"/>
          </w:tcPr>
          <w:p w:rsidR="00ED3C62" w:rsidRPr="006C6654" w:rsidRDefault="00ED3C62" w:rsidP="005A589A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тыс.</w:t>
            </w:r>
          </w:p>
          <w:p w:rsidR="00ED3C62" w:rsidRPr="006C6654" w:rsidRDefault="00013840" w:rsidP="005A589A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кВт.</w:t>
            </w:r>
            <w:r w:rsidR="00ED3C62" w:rsidRPr="006C6654">
              <w:rPr>
                <w:rFonts w:ascii="Times New Roman" w:hAnsi="Times New Roman"/>
                <w:sz w:val="28"/>
                <w:szCs w:val="28"/>
              </w:rPr>
              <w:t>ч</w:t>
            </w:r>
          </w:p>
        </w:tc>
        <w:tc>
          <w:tcPr>
            <w:tcW w:w="1701" w:type="dxa"/>
          </w:tcPr>
          <w:p w:rsidR="00ED3C62" w:rsidRPr="006C6654" w:rsidRDefault="00315BE4" w:rsidP="005A589A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1999,024</w:t>
            </w:r>
          </w:p>
        </w:tc>
      </w:tr>
      <w:tr w:rsidR="00BF0AB4" w:rsidRPr="006C6654" w:rsidTr="00DA2F59">
        <w:tc>
          <w:tcPr>
            <w:tcW w:w="594" w:type="dxa"/>
          </w:tcPr>
          <w:p w:rsidR="00BF0AB4" w:rsidRPr="006C6654" w:rsidRDefault="00BF0AB4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615" w:type="dxa"/>
          </w:tcPr>
          <w:p w:rsidR="00BF0AB4" w:rsidRPr="006C6654" w:rsidRDefault="00BF0AB4" w:rsidP="00DE5252">
            <w:pPr>
              <w:tabs>
                <w:tab w:val="left" w:pos="13380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Секционирование зон внутреннего освещения</w:t>
            </w:r>
          </w:p>
        </w:tc>
        <w:tc>
          <w:tcPr>
            <w:tcW w:w="902" w:type="dxa"/>
          </w:tcPr>
          <w:p w:rsidR="00BF0AB4" w:rsidRPr="006C6654" w:rsidRDefault="00BF0AB4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МБ</w:t>
            </w:r>
          </w:p>
        </w:tc>
        <w:tc>
          <w:tcPr>
            <w:tcW w:w="1276" w:type="dxa"/>
          </w:tcPr>
          <w:p w:rsidR="00BF0AB4" w:rsidRPr="006C6654" w:rsidRDefault="00627BD5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1477,273</w:t>
            </w:r>
          </w:p>
        </w:tc>
        <w:tc>
          <w:tcPr>
            <w:tcW w:w="1134" w:type="dxa"/>
          </w:tcPr>
          <w:p w:rsidR="00BF0AB4" w:rsidRPr="006C6654" w:rsidRDefault="00CC6EA0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154,258</w:t>
            </w:r>
          </w:p>
        </w:tc>
        <w:tc>
          <w:tcPr>
            <w:tcW w:w="1134" w:type="dxa"/>
            <w:gridSpan w:val="2"/>
          </w:tcPr>
          <w:p w:rsidR="00BF0AB4" w:rsidRPr="006C6654" w:rsidRDefault="00BF0AB4" w:rsidP="00B079A0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тыс.</w:t>
            </w:r>
          </w:p>
          <w:p w:rsidR="00BF0AB4" w:rsidRPr="006C6654" w:rsidRDefault="00013840" w:rsidP="00B079A0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кВт.</w:t>
            </w:r>
            <w:r w:rsidR="00BF0AB4" w:rsidRPr="006C6654">
              <w:rPr>
                <w:rFonts w:ascii="Times New Roman" w:hAnsi="Times New Roman"/>
                <w:sz w:val="28"/>
                <w:szCs w:val="28"/>
              </w:rPr>
              <w:t>ч</w:t>
            </w:r>
          </w:p>
        </w:tc>
        <w:tc>
          <w:tcPr>
            <w:tcW w:w="1843" w:type="dxa"/>
            <w:gridSpan w:val="2"/>
          </w:tcPr>
          <w:p w:rsidR="00BF0AB4" w:rsidRPr="006C6654" w:rsidRDefault="00F05021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786,715</w:t>
            </w:r>
          </w:p>
        </w:tc>
        <w:tc>
          <w:tcPr>
            <w:tcW w:w="992" w:type="dxa"/>
          </w:tcPr>
          <w:p w:rsidR="00BF0AB4" w:rsidRPr="006C6654" w:rsidRDefault="00BF0AB4" w:rsidP="00F242B2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МБ</w:t>
            </w:r>
          </w:p>
        </w:tc>
        <w:tc>
          <w:tcPr>
            <w:tcW w:w="1418" w:type="dxa"/>
          </w:tcPr>
          <w:p w:rsidR="00BF0AB4" w:rsidRPr="006C6654" w:rsidRDefault="00BF0AB4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gridSpan w:val="2"/>
          </w:tcPr>
          <w:p w:rsidR="00BF0AB4" w:rsidRPr="006C6654" w:rsidRDefault="009D5CA0" w:rsidP="00527F26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154,258</w:t>
            </w:r>
          </w:p>
        </w:tc>
        <w:tc>
          <w:tcPr>
            <w:tcW w:w="1134" w:type="dxa"/>
            <w:gridSpan w:val="2"/>
          </w:tcPr>
          <w:p w:rsidR="00BF0AB4" w:rsidRPr="006C6654" w:rsidRDefault="00BF0AB4" w:rsidP="00527F26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тыс.</w:t>
            </w:r>
          </w:p>
          <w:p w:rsidR="00BF0AB4" w:rsidRPr="006C6654" w:rsidRDefault="00013840" w:rsidP="00527F26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кВт.</w:t>
            </w:r>
            <w:r w:rsidR="00BF0AB4" w:rsidRPr="006C6654">
              <w:rPr>
                <w:rFonts w:ascii="Times New Roman" w:hAnsi="Times New Roman"/>
                <w:sz w:val="28"/>
                <w:szCs w:val="28"/>
              </w:rPr>
              <w:t>ч</w:t>
            </w:r>
          </w:p>
        </w:tc>
        <w:tc>
          <w:tcPr>
            <w:tcW w:w="1701" w:type="dxa"/>
          </w:tcPr>
          <w:p w:rsidR="00BF0AB4" w:rsidRPr="006C6654" w:rsidRDefault="00CC6EA0" w:rsidP="00527F26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786,715</w:t>
            </w:r>
          </w:p>
        </w:tc>
      </w:tr>
      <w:tr w:rsidR="00ED3C62" w:rsidRPr="006C6654" w:rsidTr="00233184">
        <w:tc>
          <w:tcPr>
            <w:tcW w:w="594" w:type="dxa"/>
            <w:vAlign w:val="center"/>
          </w:tcPr>
          <w:p w:rsidR="00ED3C62" w:rsidRPr="006C6654" w:rsidRDefault="00ED3C62" w:rsidP="00233184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17" w:type="dxa"/>
            <w:gridSpan w:val="2"/>
            <w:vAlign w:val="center"/>
          </w:tcPr>
          <w:p w:rsidR="00ED3C62" w:rsidRPr="006C6654" w:rsidRDefault="00ED3C62" w:rsidP="00233184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/>
                <w:sz w:val="28"/>
                <w:szCs w:val="28"/>
              </w:rPr>
              <w:t>Итого по мероприятиям</w:t>
            </w:r>
          </w:p>
        </w:tc>
        <w:tc>
          <w:tcPr>
            <w:tcW w:w="1276" w:type="dxa"/>
            <w:vAlign w:val="center"/>
          </w:tcPr>
          <w:p w:rsidR="00ED3C62" w:rsidRPr="006C6654" w:rsidRDefault="00805DA6" w:rsidP="00233184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1863,875</w:t>
            </w:r>
          </w:p>
        </w:tc>
        <w:tc>
          <w:tcPr>
            <w:tcW w:w="1134" w:type="dxa"/>
            <w:vAlign w:val="center"/>
          </w:tcPr>
          <w:p w:rsidR="00ED3C62" w:rsidRPr="006C6654" w:rsidRDefault="00033B68" w:rsidP="00233184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342,918</w:t>
            </w:r>
          </w:p>
        </w:tc>
        <w:tc>
          <w:tcPr>
            <w:tcW w:w="1134" w:type="dxa"/>
            <w:gridSpan w:val="2"/>
            <w:vAlign w:val="center"/>
          </w:tcPr>
          <w:p w:rsidR="00ED3C62" w:rsidRPr="006C6654" w:rsidRDefault="00ED3C62" w:rsidP="00233184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/>
                <w:sz w:val="28"/>
                <w:szCs w:val="28"/>
              </w:rPr>
              <w:t>тыс.</w:t>
            </w:r>
          </w:p>
          <w:p w:rsidR="00ED3C62" w:rsidRPr="006C6654" w:rsidRDefault="00727825" w:rsidP="00233184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кВт.</w:t>
            </w:r>
            <w:r w:rsidR="00ED3C62" w:rsidRPr="006C6654">
              <w:rPr>
                <w:rFonts w:ascii="Times New Roman" w:hAnsi="Times New Roman"/>
                <w:b/>
                <w:sz w:val="28"/>
                <w:szCs w:val="28"/>
              </w:rPr>
              <w:t>ч</w:t>
            </w:r>
          </w:p>
        </w:tc>
        <w:tc>
          <w:tcPr>
            <w:tcW w:w="1843" w:type="dxa"/>
            <w:gridSpan w:val="2"/>
            <w:vAlign w:val="center"/>
          </w:tcPr>
          <w:p w:rsidR="00ED3C62" w:rsidRPr="006C6654" w:rsidRDefault="00033B68" w:rsidP="00233184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1748,881</w:t>
            </w:r>
          </w:p>
        </w:tc>
        <w:tc>
          <w:tcPr>
            <w:tcW w:w="992" w:type="dxa"/>
            <w:vAlign w:val="center"/>
          </w:tcPr>
          <w:p w:rsidR="00ED3C62" w:rsidRPr="006C6654" w:rsidRDefault="00BF0AB4" w:rsidP="00233184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/>
                <w:sz w:val="28"/>
                <w:szCs w:val="28"/>
              </w:rPr>
              <w:t>МБ</w:t>
            </w:r>
          </w:p>
        </w:tc>
        <w:tc>
          <w:tcPr>
            <w:tcW w:w="1418" w:type="dxa"/>
            <w:vAlign w:val="center"/>
          </w:tcPr>
          <w:p w:rsidR="00ED3C62" w:rsidRPr="006C6654" w:rsidRDefault="00033B68" w:rsidP="00233184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5510,079</w:t>
            </w:r>
          </w:p>
        </w:tc>
        <w:tc>
          <w:tcPr>
            <w:tcW w:w="1275" w:type="dxa"/>
            <w:gridSpan w:val="2"/>
            <w:vAlign w:val="center"/>
          </w:tcPr>
          <w:p w:rsidR="00ED3C62" w:rsidRPr="006C6654" w:rsidRDefault="00E368CA" w:rsidP="00233184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734,883</w:t>
            </w:r>
          </w:p>
        </w:tc>
        <w:tc>
          <w:tcPr>
            <w:tcW w:w="1134" w:type="dxa"/>
            <w:gridSpan w:val="2"/>
            <w:vAlign w:val="center"/>
          </w:tcPr>
          <w:p w:rsidR="00ED3C62" w:rsidRPr="006C6654" w:rsidRDefault="00ED3C62" w:rsidP="00233184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/>
                <w:sz w:val="28"/>
                <w:szCs w:val="28"/>
              </w:rPr>
              <w:t>тыс.</w:t>
            </w:r>
          </w:p>
          <w:p w:rsidR="00ED3C62" w:rsidRPr="006C6654" w:rsidRDefault="00727825" w:rsidP="00233184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кВт.</w:t>
            </w:r>
            <w:r w:rsidR="00ED3C62" w:rsidRPr="006C6654">
              <w:rPr>
                <w:rFonts w:ascii="Times New Roman" w:hAnsi="Times New Roman"/>
                <w:b/>
                <w:sz w:val="28"/>
                <w:szCs w:val="28"/>
              </w:rPr>
              <w:t>ч</w:t>
            </w:r>
          </w:p>
        </w:tc>
        <w:tc>
          <w:tcPr>
            <w:tcW w:w="1701" w:type="dxa"/>
            <w:vAlign w:val="center"/>
          </w:tcPr>
          <w:p w:rsidR="00ED3C62" w:rsidRPr="006C6654" w:rsidRDefault="00E368CA" w:rsidP="00233184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3747,905</w:t>
            </w:r>
          </w:p>
        </w:tc>
      </w:tr>
      <w:tr w:rsidR="00ED3C62" w:rsidRPr="006C6654" w:rsidTr="00233184">
        <w:trPr>
          <w:trHeight w:val="483"/>
        </w:trPr>
        <w:tc>
          <w:tcPr>
            <w:tcW w:w="594" w:type="dxa"/>
            <w:vAlign w:val="center"/>
          </w:tcPr>
          <w:p w:rsidR="00ED3C62" w:rsidRPr="006C6654" w:rsidRDefault="00ED3C62" w:rsidP="00077370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24" w:type="dxa"/>
            <w:gridSpan w:val="15"/>
            <w:vAlign w:val="center"/>
          </w:tcPr>
          <w:p w:rsidR="00ED3C62" w:rsidRPr="006C6654" w:rsidRDefault="00ED3C62" w:rsidP="00077370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/>
                <w:sz w:val="28"/>
                <w:szCs w:val="28"/>
              </w:rPr>
              <w:t>Повышение эффективности системы газоснабжения</w:t>
            </w:r>
          </w:p>
        </w:tc>
      </w:tr>
      <w:tr w:rsidR="00BF0AB4" w:rsidRPr="006C6654" w:rsidTr="00DA2F59">
        <w:tc>
          <w:tcPr>
            <w:tcW w:w="594" w:type="dxa"/>
          </w:tcPr>
          <w:p w:rsidR="00BF0AB4" w:rsidRPr="006C6654" w:rsidRDefault="00BF0AB4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15" w:type="dxa"/>
          </w:tcPr>
          <w:p w:rsidR="00FD0A3B" w:rsidRDefault="00BF0AB4" w:rsidP="002002D5">
            <w:pPr>
              <w:tabs>
                <w:tab w:val="left" w:pos="13380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 xml:space="preserve">Установка теплоотражающих экранов за отопительными приборами </w:t>
            </w:r>
          </w:p>
          <w:p w:rsidR="00BF0AB4" w:rsidRPr="006C6654" w:rsidRDefault="00053D15" w:rsidP="002002D5">
            <w:pPr>
              <w:tabs>
                <w:tab w:val="left" w:pos="13380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(41490</w:t>
            </w:r>
            <w:r w:rsidR="00FD0A3B">
              <w:rPr>
                <w:rFonts w:ascii="Times New Roman" w:hAnsi="Times New Roman"/>
                <w:sz w:val="28"/>
                <w:szCs w:val="28"/>
              </w:rPr>
              <w:t xml:space="preserve"> кв.м)</w:t>
            </w:r>
          </w:p>
        </w:tc>
        <w:tc>
          <w:tcPr>
            <w:tcW w:w="902" w:type="dxa"/>
          </w:tcPr>
          <w:p w:rsidR="00BF0AB4" w:rsidRPr="006C6654" w:rsidRDefault="00BF0AB4" w:rsidP="00B079A0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МБ</w:t>
            </w:r>
          </w:p>
        </w:tc>
        <w:tc>
          <w:tcPr>
            <w:tcW w:w="1276" w:type="dxa"/>
          </w:tcPr>
          <w:p w:rsidR="00BF0AB4" w:rsidRPr="006C6654" w:rsidRDefault="000C172E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810,1</w:t>
            </w:r>
            <w:r w:rsidR="0075044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gridSpan w:val="2"/>
          </w:tcPr>
          <w:p w:rsidR="00BF0AB4" w:rsidRPr="006C6654" w:rsidRDefault="00FC0BAE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189,124</w:t>
            </w:r>
          </w:p>
        </w:tc>
        <w:tc>
          <w:tcPr>
            <w:tcW w:w="1134" w:type="dxa"/>
            <w:gridSpan w:val="2"/>
          </w:tcPr>
          <w:p w:rsidR="00BF0AB4" w:rsidRPr="006C6654" w:rsidRDefault="00BF0AB4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тыс.</w:t>
            </w:r>
          </w:p>
          <w:p w:rsidR="00BF0AB4" w:rsidRPr="006C6654" w:rsidRDefault="00BF0AB4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куб.м</w:t>
            </w:r>
          </w:p>
        </w:tc>
        <w:tc>
          <w:tcPr>
            <w:tcW w:w="1701" w:type="dxa"/>
          </w:tcPr>
          <w:p w:rsidR="00BF0AB4" w:rsidRPr="006C6654" w:rsidRDefault="00FC0BAE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1229,306</w:t>
            </w:r>
          </w:p>
        </w:tc>
        <w:tc>
          <w:tcPr>
            <w:tcW w:w="992" w:type="dxa"/>
          </w:tcPr>
          <w:p w:rsidR="00BF0AB4" w:rsidRPr="006C6654" w:rsidRDefault="00BF0AB4" w:rsidP="00F242B2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МБ</w:t>
            </w:r>
          </w:p>
        </w:tc>
        <w:tc>
          <w:tcPr>
            <w:tcW w:w="1418" w:type="dxa"/>
          </w:tcPr>
          <w:p w:rsidR="00BF0AB4" w:rsidRPr="006C6654" w:rsidRDefault="00BF0AB4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gridSpan w:val="2"/>
          </w:tcPr>
          <w:p w:rsidR="00BF0AB4" w:rsidRPr="006C6654" w:rsidRDefault="00FD691B" w:rsidP="00527F26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189,124</w:t>
            </w:r>
          </w:p>
        </w:tc>
        <w:tc>
          <w:tcPr>
            <w:tcW w:w="1134" w:type="dxa"/>
            <w:gridSpan w:val="2"/>
          </w:tcPr>
          <w:p w:rsidR="00BF0AB4" w:rsidRPr="006C6654" w:rsidRDefault="00BF0AB4" w:rsidP="00527F26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тыс.</w:t>
            </w:r>
          </w:p>
          <w:p w:rsidR="00BF0AB4" w:rsidRPr="006C6654" w:rsidRDefault="00BF0AB4" w:rsidP="00527F26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куб.м</w:t>
            </w:r>
          </w:p>
        </w:tc>
        <w:tc>
          <w:tcPr>
            <w:tcW w:w="1701" w:type="dxa"/>
          </w:tcPr>
          <w:p w:rsidR="00BF0AB4" w:rsidRPr="006C6654" w:rsidRDefault="00FD691B" w:rsidP="00527F26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1229,306</w:t>
            </w:r>
          </w:p>
        </w:tc>
      </w:tr>
      <w:tr w:rsidR="00BF0AB4" w:rsidRPr="006C6654" w:rsidTr="00DA2F59">
        <w:tc>
          <w:tcPr>
            <w:tcW w:w="594" w:type="dxa"/>
          </w:tcPr>
          <w:p w:rsidR="00BF0AB4" w:rsidRPr="006C6654" w:rsidRDefault="00BF0AB4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615" w:type="dxa"/>
          </w:tcPr>
          <w:p w:rsidR="00BF0AB4" w:rsidRPr="006C6654" w:rsidRDefault="00BF0AB4" w:rsidP="002002D5">
            <w:pPr>
              <w:tabs>
                <w:tab w:val="left" w:pos="13380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Снижение подачи тепла в ночное время суток и выходные дни</w:t>
            </w:r>
          </w:p>
        </w:tc>
        <w:tc>
          <w:tcPr>
            <w:tcW w:w="902" w:type="dxa"/>
          </w:tcPr>
          <w:p w:rsidR="00BF0AB4" w:rsidRPr="006C6654" w:rsidRDefault="00BF0AB4" w:rsidP="00B079A0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МБ</w:t>
            </w:r>
          </w:p>
        </w:tc>
        <w:tc>
          <w:tcPr>
            <w:tcW w:w="1276" w:type="dxa"/>
          </w:tcPr>
          <w:p w:rsidR="00BF0AB4" w:rsidRPr="006C6654" w:rsidRDefault="00BF0AB4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gridSpan w:val="2"/>
          </w:tcPr>
          <w:p w:rsidR="00BF0AB4" w:rsidRPr="006C6654" w:rsidRDefault="00E05476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135,088</w:t>
            </w:r>
          </w:p>
        </w:tc>
        <w:tc>
          <w:tcPr>
            <w:tcW w:w="1134" w:type="dxa"/>
            <w:gridSpan w:val="2"/>
          </w:tcPr>
          <w:p w:rsidR="00BF0AB4" w:rsidRPr="006C6654" w:rsidRDefault="00BF0AB4" w:rsidP="00B079A0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тыс.</w:t>
            </w:r>
          </w:p>
          <w:p w:rsidR="00BF0AB4" w:rsidRPr="006C6654" w:rsidRDefault="00BF0AB4" w:rsidP="00B079A0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куб.м</w:t>
            </w:r>
          </w:p>
        </w:tc>
        <w:tc>
          <w:tcPr>
            <w:tcW w:w="1701" w:type="dxa"/>
          </w:tcPr>
          <w:p w:rsidR="00BF0AB4" w:rsidRPr="006C6654" w:rsidRDefault="00E05476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878,074</w:t>
            </w:r>
          </w:p>
        </w:tc>
        <w:tc>
          <w:tcPr>
            <w:tcW w:w="992" w:type="dxa"/>
          </w:tcPr>
          <w:p w:rsidR="00BF0AB4" w:rsidRPr="006C6654" w:rsidRDefault="00BF0AB4" w:rsidP="00F242B2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МБ</w:t>
            </w:r>
          </w:p>
        </w:tc>
        <w:tc>
          <w:tcPr>
            <w:tcW w:w="1418" w:type="dxa"/>
          </w:tcPr>
          <w:p w:rsidR="00BF0AB4" w:rsidRPr="006C6654" w:rsidRDefault="00BF0AB4" w:rsidP="005A589A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gridSpan w:val="2"/>
          </w:tcPr>
          <w:p w:rsidR="00BF0AB4" w:rsidRPr="006C6654" w:rsidRDefault="00E05476" w:rsidP="00527F26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135,088</w:t>
            </w:r>
          </w:p>
        </w:tc>
        <w:tc>
          <w:tcPr>
            <w:tcW w:w="1134" w:type="dxa"/>
            <w:gridSpan w:val="2"/>
          </w:tcPr>
          <w:p w:rsidR="00BF0AB4" w:rsidRPr="006C6654" w:rsidRDefault="00BF0AB4" w:rsidP="00527F26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тыс.</w:t>
            </w:r>
          </w:p>
          <w:p w:rsidR="00BF0AB4" w:rsidRPr="006C6654" w:rsidRDefault="00BF0AB4" w:rsidP="00527F26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куб.м</w:t>
            </w:r>
          </w:p>
        </w:tc>
        <w:tc>
          <w:tcPr>
            <w:tcW w:w="1701" w:type="dxa"/>
          </w:tcPr>
          <w:p w:rsidR="00BF0AB4" w:rsidRPr="006C6654" w:rsidRDefault="00D2491D" w:rsidP="00527F26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878,074</w:t>
            </w:r>
          </w:p>
        </w:tc>
      </w:tr>
      <w:tr w:rsidR="00ED3C62" w:rsidRPr="006C6654" w:rsidTr="00DA2F59">
        <w:tc>
          <w:tcPr>
            <w:tcW w:w="594" w:type="dxa"/>
          </w:tcPr>
          <w:p w:rsidR="00ED3C62" w:rsidRPr="006C6654" w:rsidRDefault="008E4FA2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615" w:type="dxa"/>
          </w:tcPr>
          <w:p w:rsidR="00ED3C62" w:rsidRPr="006C6654" w:rsidRDefault="00ED3C62" w:rsidP="002002D5">
            <w:pPr>
              <w:tabs>
                <w:tab w:val="left" w:pos="13380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Химическая промывка отопительной системы</w:t>
            </w:r>
          </w:p>
        </w:tc>
        <w:tc>
          <w:tcPr>
            <w:tcW w:w="902" w:type="dxa"/>
          </w:tcPr>
          <w:p w:rsidR="00ED3C62" w:rsidRPr="006C6654" w:rsidRDefault="00ED3C62" w:rsidP="00B079A0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ED3C62" w:rsidRPr="006C6654" w:rsidRDefault="00ED3C62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gridSpan w:val="2"/>
          </w:tcPr>
          <w:p w:rsidR="00ED3C62" w:rsidRPr="006C6654" w:rsidRDefault="00ED3C62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</w:tcPr>
          <w:p w:rsidR="00ED3C62" w:rsidRPr="006C6654" w:rsidRDefault="00ED3C62" w:rsidP="00B079A0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ED3C62" w:rsidRPr="006C6654" w:rsidRDefault="00ED3C62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ED3C62" w:rsidRPr="006C6654" w:rsidRDefault="00ED3C62" w:rsidP="005A589A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МБ</w:t>
            </w:r>
          </w:p>
        </w:tc>
        <w:tc>
          <w:tcPr>
            <w:tcW w:w="1418" w:type="dxa"/>
          </w:tcPr>
          <w:p w:rsidR="00ED3C62" w:rsidRPr="006C6654" w:rsidRDefault="00E62D0A" w:rsidP="005A589A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803,636</w:t>
            </w:r>
          </w:p>
        </w:tc>
        <w:tc>
          <w:tcPr>
            <w:tcW w:w="1275" w:type="dxa"/>
            <w:gridSpan w:val="2"/>
          </w:tcPr>
          <w:p w:rsidR="00ED3C62" w:rsidRPr="006C6654" w:rsidRDefault="006219BD" w:rsidP="005A589A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108,071</w:t>
            </w:r>
          </w:p>
        </w:tc>
        <w:tc>
          <w:tcPr>
            <w:tcW w:w="1134" w:type="dxa"/>
            <w:gridSpan w:val="2"/>
          </w:tcPr>
          <w:p w:rsidR="00ED3C62" w:rsidRPr="006C6654" w:rsidRDefault="00ED3C62" w:rsidP="005A589A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тыс.</w:t>
            </w:r>
          </w:p>
          <w:p w:rsidR="00ED3C62" w:rsidRPr="006C6654" w:rsidRDefault="00ED3C62" w:rsidP="005A589A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куб.м</w:t>
            </w:r>
          </w:p>
        </w:tc>
        <w:tc>
          <w:tcPr>
            <w:tcW w:w="1701" w:type="dxa"/>
          </w:tcPr>
          <w:p w:rsidR="00ED3C62" w:rsidRPr="006C6654" w:rsidRDefault="00FE0540" w:rsidP="005A589A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702,46</w:t>
            </w:r>
          </w:p>
        </w:tc>
      </w:tr>
      <w:tr w:rsidR="00BF0AB4" w:rsidRPr="006C6654" w:rsidTr="00DA2F59">
        <w:tc>
          <w:tcPr>
            <w:tcW w:w="594" w:type="dxa"/>
          </w:tcPr>
          <w:p w:rsidR="00BF0AB4" w:rsidRPr="006C6654" w:rsidRDefault="00BF0AB4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615" w:type="dxa"/>
          </w:tcPr>
          <w:p w:rsidR="00BF0AB4" w:rsidRDefault="00BF0AB4" w:rsidP="002002D5">
            <w:pPr>
              <w:tabs>
                <w:tab w:val="left" w:pos="13380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Установка терморегуляторов на отопительные приборы</w:t>
            </w:r>
          </w:p>
          <w:p w:rsidR="00FD0A3B" w:rsidRPr="006C6654" w:rsidRDefault="00241D9C" w:rsidP="002002D5">
            <w:pPr>
              <w:tabs>
                <w:tab w:val="left" w:pos="13380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(4050</w:t>
            </w:r>
            <w:r w:rsidR="00FD0A3B">
              <w:rPr>
                <w:rFonts w:ascii="Times New Roman" w:hAnsi="Times New Roman"/>
                <w:sz w:val="28"/>
                <w:szCs w:val="28"/>
              </w:rPr>
              <w:t xml:space="preserve"> шт.)</w:t>
            </w:r>
          </w:p>
        </w:tc>
        <w:tc>
          <w:tcPr>
            <w:tcW w:w="902" w:type="dxa"/>
          </w:tcPr>
          <w:p w:rsidR="00BF0AB4" w:rsidRPr="006C6654" w:rsidRDefault="00BF0AB4" w:rsidP="00B079A0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МБ</w:t>
            </w:r>
          </w:p>
        </w:tc>
        <w:tc>
          <w:tcPr>
            <w:tcW w:w="1276" w:type="dxa"/>
          </w:tcPr>
          <w:p w:rsidR="00BF0AB4" w:rsidRPr="006C6654" w:rsidRDefault="00241D9C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3240,</w:t>
            </w:r>
            <w:r w:rsidR="0075044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gridSpan w:val="2"/>
          </w:tcPr>
          <w:p w:rsidR="00BF0AB4" w:rsidRPr="006C6654" w:rsidRDefault="007E1B10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324,212</w:t>
            </w:r>
          </w:p>
        </w:tc>
        <w:tc>
          <w:tcPr>
            <w:tcW w:w="1134" w:type="dxa"/>
            <w:gridSpan w:val="2"/>
          </w:tcPr>
          <w:p w:rsidR="00BF0AB4" w:rsidRPr="006C6654" w:rsidRDefault="00BF0AB4" w:rsidP="00B079A0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тыс.</w:t>
            </w:r>
          </w:p>
          <w:p w:rsidR="00BF0AB4" w:rsidRPr="006C6654" w:rsidRDefault="00BF0AB4" w:rsidP="00B079A0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куб.м</w:t>
            </w:r>
          </w:p>
        </w:tc>
        <w:tc>
          <w:tcPr>
            <w:tcW w:w="1701" w:type="dxa"/>
          </w:tcPr>
          <w:p w:rsidR="00BF0AB4" w:rsidRPr="006C6654" w:rsidRDefault="009B6C71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2107,38</w:t>
            </w:r>
          </w:p>
        </w:tc>
        <w:tc>
          <w:tcPr>
            <w:tcW w:w="992" w:type="dxa"/>
          </w:tcPr>
          <w:p w:rsidR="00BF0AB4" w:rsidRPr="006C6654" w:rsidRDefault="00BF0AB4" w:rsidP="00F242B2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МБ</w:t>
            </w:r>
          </w:p>
        </w:tc>
        <w:tc>
          <w:tcPr>
            <w:tcW w:w="1418" w:type="dxa"/>
          </w:tcPr>
          <w:p w:rsidR="00BF0AB4" w:rsidRPr="006C6654" w:rsidRDefault="00BF0AB4" w:rsidP="005A589A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gridSpan w:val="2"/>
          </w:tcPr>
          <w:p w:rsidR="00BF0AB4" w:rsidRPr="006C6654" w:rsidRDefault="009B6C71" w:rsidP="00527F26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324,212</w:t>
            </w:r>
          </w:p>
        </w:tc>
        <w:tc>
          <w:tcPr>
            <w:tcW w:w="1134" w:type="dxa"/>
            <w:gridSpan w:val="2"/>
          </w:tcPr>
          <w:p w:rsidR="00BF0AB4" w:rsidRPr="006C6654" w:rsidRDefault="00BF0AB4" w:rsidP="00527F26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тыс.</w:t>
            </w:r>
          </w:p>
          <w:p w:rsidR="00BF0AB4" w:rsidRPr="006C6654" w:rsidRDefault="00BF0AB4" w:rsidP="00527F26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куб.м</w:t>
            </w:r>
          </w:p>
        </w:tc>
        <w:tc>
          <w:tcPr>
            <w:tcW w:w="1701" w:type="dxa"/>
          </w:tcPr>
          <w:p w:rsidR="00BF0AB4" w:rsidRPr="006C6654" w:rsidRDefault="009B6C71" w:rsidP="00527F26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2107,38</w:t>
            </w:r>
          </w:p>
        </w:tc>
      </w:tr>
      <w:tr w:rsidR="00DA2F59" w:rsidRPr="006C6654" w:rsidTr="00233184">
        <w:tc>
          <w:tcPr>
            <w:tcW w:w="594" w:type="dxa"/>
            <w:vAlign w:val="center"/>
          </w:tcPr>
          <w:p w:rsidR="00DA2F59" w:rsidRPr="006C6654" w:rsidRDefault="00DA2F59" w:rsidP="00233184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17" w:type="dxa"/>
            <w:gridSpan w:val="2"/>
            <w:vAlign w:val="center"/>
          </w:tcPr>
          <w:p w:rsidR="00DA2F59" w:rsidRPr="006C6654" w:rsidRDefault="00DA2F59" w:rsidP="00233184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/>
                <w:sz w:val="28"/>
                <w:szCs w:val="28"/>
              </w:rPr>
              <w:t>Итого по мероприятиям</w:t>
            </w:r>
          </w:p>
        </w:tc>
        <w:tc>
          <w:tcPr>
            <w:tcW w:w="1276" w:type="dxa"/>
            <w:vAlign w:val="center"/>
          </w:tcPr>
          <w:p w:rsidR="00DA2F59" w:rsidRPr="006C6654" w:rsidRDefault="0075044A" w:rsidP="00233184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4050,</w:t>
            </w:r>
            <w:r w:rsidR="00E17C0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DA2F59" w:rsidRPr="006C6654" w:rsidRDefault="002D44EB" w:rsidP="00233184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648,424</w:t>
            </w:r>
          </w:p>
        </w:tc>
        <w:tc>
          <w:tcPr>
            <w:tcW w:w="1134" w:type="dxa"/>
            <w:gridSpan w:val="2"/>
            <w:vAlign w:val="center"/>
          </w:tcPr>
          <w:p w:rsidR="00DA2F59" w:rsidRPr="006C6654" w:rsidRDefault="00DA2F59" w:rsidP="00233184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/>
                <w:sz w:val="28"/>
                <w:szCs w:val="28"/>
              </w:rPr>
              <w:t>тыс.</w:t>
            </w:r>
          </w:p>
          <w:p w:rsidR="00DA2F59" w:rsidRPr="006C6654" w:rsidRDefault="00DA2F59" w:rsidP="00233184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/>
                <w:sz w:val="28"/>
                <w:szCs w:val="28"/>
              </w:rPr>
              <w:t>куб.м</w:t>
            </w:r>
          </w:p>
        </w:tc>
        <w:tc>
          <w:tcPr>
            <w:tcW w:w="1701" w:type="dxa"/>
            <w:vAlign w:val="center"/>
          </w:tcPr>
          <w:p w:rsidR="00DA2F59" w:rsidRPr="006C6654" w:rsidRDefault="00690B2A" w:rsidP="00233184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4214,76</w:t>
            </w:r>
          </w:p>
        </w:tc>
        <w:tc>
          <w:tcPr>
            <w:tcW w:w="992" w:type="dxa"/>
            <w:vAlign w:val="center"/>
          </w:tcPr>
          <w:p w:rsidR="00DA2F59" w:rsidRPr="006C6654" w:rsidRDefault="00DA2F59" w:rsidP="00233184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/>
                <w:sz w:val="28"/>
                <w:szCs w:val="28"/>
              </w:rPr>
              <w:t>МБ</w:t>
            </w:r>
          </w:p>
        </w:tc>
        <w:tc>
          <w:tcPr>
            <w:tcW w:w="1418" w:type="dxa"/>
            <w:vAlign w:val="center"/>
          </w:tcPr>
          <w:p w:rsidR="00DA2F59" w:rsidRPr="006C6654" w:rsidRDefault="0048516E" w:rsidP="00233184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803,636</w:t>
            </w:r>
          </w:p>
        </w:tc>
        <w:tc>
          <w:tcPr>
            <w:tcW w:w="1275" w:type="dxa"/>
            <w:gridSpan w:val="2"/>
            <w:vAlign w:val="center"/>
          </w:tcPr>
          <w:p w:rsidR="00DA2F59" w:rsidRPr="006C6654" w:rsidRDefault="00D80BBE" w:rsidP="00D80BBE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756,495</w:t>
            </w:r>
          </w:p>
        </w:tc>
        <w:tc>
          <w:tcPr>
            <w:tcW w:w="1134" w:type="dxa"/>
            <w:gridSpan w:val="2"/>
            <w:vAlign w:val="center"/>
          </w:tcPr>
          <w:p w:rsidR="00DA2F59" w:rsidRPr="006C6654" w:rsidRDefault="00DA2F59" w:rsidP="00233184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/>
                <w:sz w:val="28"/>
                <w:szCs w:val="28"/>
              </w:rPr>
              <w:t>тыс.</w:t>
            </w:r>
          </w:p>
          <w:p w:rsidR="00DA2F59" w:rsidRPr="006C6654" w:rsidRDefault="00DA2F59" w:rsidP="00233184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/>
                <w:sz w:val="28"/>
                <w:szCs w:val="28"/>
              </w:rPr>
              <w:t>куб.м</w:t>
            </w:r>
          </w:p>
        </w:tc>
        <w:tc>
          <w:tcPr>
            <w:tcW w:w="1701" w:type="dxa"/>
            <w:vAlign w:val="center"/>
          </w:tcPr>
          <w:p w:rsidR="00DA2F59" w:rsidRPr="006C6654" w:rsidRDefault="00092FD8" w:rsidP="00233184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4917,</w:t>
            </w:r>
            <w:r w:rsidR="004537DC"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</w:tr>
      <w:tr w:rsidR="00DA2F59" w:rsidRPr="006C6654" w:rsidTr="00233184">
        <w:trPr>
          <w:trHeight w:val="439"/>
        </w:trPr>
        <w:tc>
          <w:tcPr>
            <w:tcW w:w="594" w:type="dxa"/>
            <w:vAlign w:val="center"/>
          </w:tcPr>
          <w:p w:rsidR="00DA2F59" w:rsidRPr="006C6654" w:rsidRDefault="00DA2F59" w:rsidP="00077370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24" w:type="dxa"/>
            <w:gridSpan w:val="15"/>
            <w:vAlign w:val="center"/>
          </w:tcPr>
          <w:p w:rsidR="00DA2F59" w:rsidRPr="00B84EB2" w:rsidRDefault="00DA2F59" w:rsidP="00077370">
            <w:pPr>
              <w:tabs>
                <w:tab w:val="left" w:pos="13380"/>
              </w:tabs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 w:rsidRPr="00B84EB2">
              <w:rPr>
                <w:rFonts w:ascii="Times New Roman" w:hAnsi="Times New Roman"/>
                <w:b/>
                <w:color w:val="262626" w:themeColor="text1" w:themeTint="D9"/>
                <w:sz w:val="28"/>
                <w:szCs w:val="28"/>
              </w:rPr>
              <w:t>Повышение эффективности системы водоснабжения</w:t>
            </w:r>
          </w:p>
        </w:tc>
      </w:tr>
      <w:tr w:rsidR="00BF0AB4" w:rsidRPr="006C6654" w:rsidTr="00DA2F59">
        <w:tc>
          <w:tcPr>
            <w:tcW w:w="594" w:type="dxa"/>
          </w:tcPr>
          <w:p w:rsidR="00BF0AB4" w:rsidRPr="006C6654" w:rsidRDefault="00BF0AB4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615" w:type="dxa"/>
          </w:tcPr>
          <w:p w:rsidR="00BF0AB4" w:rsidRPr="006C6654" w:rsidRDefault="00BF0AB4" w:rsidP="002002D5">
            <w:pPr>
              <w:tabs>
                <w:tab w:val="left" w:pos="13380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Установка водосберегающих насадок</w:t>
            </w:r>
            <w:r w:rsidR="004F36BA">
              <w:rPr>
                <w:rFonts w:ascii="Times New Roman" w:hAnsi="Times New Roman"/>
                <w:sz w:val="28"/>
                <w:szCs w:val="28"/>
              </w:rPr>
              <w:t xml:space="preserve"> (411</w:t>
            </w:r>
            <w:r w:rsidR="00FD0A3B">
              <w:rPr>
                <w:rFonts w:ascii="Times New Roman" w:hAnsi="Times New Roman"/>
                <w:sz w:val="28"/>
                <w:szCs w:val="28"/>
              </w:rPr>
              <w:t xml:space="preserve"> шт.)</w:t>
            </w:r>
          </w:p>
        </w:tc>
        <w:tc>
          <w:tcPr>
            <w:tcW w:w="902" w:type="dxa"/>
          </w:tcPr>
          <w:p w:rsidR="00BF0AB4" w:rsidRPr="006C6654" w:rsidRDefault="00BF0AB4" w:rsidP="00B079A0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МБ</w:t>
            </w:r>
          </w:p>
        </w:tc>
        <w:tc>
          <w:tcPr>
            <w:tcW w:w="1276" w:type="dxa"/>
          </w:tcPr>
          <w:p w:rsidR="00BF0AB4" w:rsidRPr="006C6654" w:rsidRDefault="00572E2C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205,5</w:t>
            </w:r>
          </w:p>
        </w:tc>
        <w:tc>
          <w:tcPr>
            <w:tcW w:w="1276" w:type="dxa"/>
            <w:gridSpan w:val="2"/>
          </w:tcPr>
          <w:p w:rsidR="00BF0AB4" w:rsidRPr="000B371F" w:rsidRDefault="00DF0BD7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29,327</w:t>
            </w:r>
          </w:p>
        </w:tc>
        <w:tc>
          <w:tcPr>
            <w:tcW w:w="1134" w:type="dxa"/>
            <w:gridSpan w:val="2"/>
          </w:tcPr>
          <w:p w:rsidR="00BF0AB4" w:rsidRPr="006C6654" w:rsidRDefault="00BF0AB4" w:rsidP="00B079A0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тыс.</w:t>
            </w:r>
          </w:p>
          <w:p w:rsidR="00BF0AB4" w:rsidRPr="006C6654" w:rsidRDefault="00BF0AB4" w:rsidP="00B079A0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куб.м</w:t>
            </w:r>
          </w:p>
        </w:tc>
        <w:tc>
          <w:tcPr>
            <w:tcW w:w="1701" w:type="dxa"/>
          </w:tcPr>
          <w:p w:rsidR="00BF0AB4" w:rsidRPr="006C6654" w:rsidRDefault="004744B6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659,194</w:t>
            </w:r>
          </w:p>
        </w:tc>
        <w:tc>
          <w:tcPr>
            <w:tcW w:w="992" w:type="dxa"/>
          </w:tcPr>
          <w:p w:rsidR="00BF0AB4" w:rsidRPr="006C6654" w:rsidRDefault="00BF0AB4" w:rsidP="00F242B2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МБ</w:t>
            </w:r>
          </w:p>
        </w:tc>
        <w:tc>
          <w:tcPr>
            <w:tcW w:w="1418" w:type="dxa"/>
          </w:tcPr>
          <w:p w:rsidR="00BF0AB4" w:rsidRPr="006C6654" w:rsidRDefault="00BF0AB4" w:rsidP="005A589A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gridSpan w:val="2"/>
          </w:tcPr>
          <w:p w:rsidR="00BF0AB4" w:rsidRPr="006C6654" w:rsidRDefault="004744B6" w:rsidP="00527F26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29,327</w:t>
            </w:r>
          </w:p>
        </w:tc>
        <w:tc>
          <w:tcPr>
            <w:tcW w:w="1134" w:type="dxa"/>
            <w:gridSpan w:val="2"/>
          </w:tcPr>
          <w:p w:rsidR="00BF0AB4" w:rsidRPr="006C6654" w:rsidRDefault="00BF0AB4" w:rsidP="00527F26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тыс.</w:t>
            </w:r>
          </w:p>
          <w:p w:rsidR="00BF0AB4" w:rsidRPr="006C6654" w:rsidRDefault="00BF0AB4" w:rsidP="00527F26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куб.м</w:t>
            </w:r>
          </w:p>
        </w:tc>
        <w:tc>
          <w:tcPr>
            <w:tcW w:w="1701" w:type="dxa"/>
          </w:tcPr>
          <w:p w:rsidR="00BF0AB4" w:rsidRPr="006C6654" w:rsidRDefault="005E5F62" w:rsidP="00527F26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659,194</w:t>
            </w:r>
          </w:p>
        </w:tc>
      </w:tr>
      <w:tr w:rsidR="00BF0AB4" w:rsidRPr="006C6654" w:rsidTr="00F242B2">
        <w:tc>
          <w:tcPr>
            <w:tcW w:w="594" w:type="dxa"/>
            <w:vAlign w:val="center"/>
          </w:tcPr>
          <w:p w:rsidR="00BF0AB4" w:rsidRPr="006C6654" w:rsidRDefault="00BF0AB4" w:rsidP="00233184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17" w:type="dxa"/>
            <w:gridSpan w:val="2"/>
            <w:vAlign w:val="center"/>
          </w:tcPr>
          <w:p w:rsidR="00BF0AB4" w:rsidRPr="006C6654" w:rsidRDefault="00BF0AB4" w:rsidP="00233184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/>
                <w:sz w:val="28"/>
                <w:szCs w:val="28"/>
              </w:rPr>
              <w:t>Итого по мероприятию</w:t>
            </w:r>
          </w:p>
        </w:tc>
        <w:tc>
          <w:tcPr>
            <w:tcW w:w="1276" w:type="dxa"/>
            <w:vAlign w:val="center"/>
          </w:tcPr>
          <w:p w:rsidR="00BF0AB4" w:rsidRPr="006C6654" w:rsidRDefault="005E5F62" w:rsidP="00233184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205,5</w:t>
            </w:r>
          </w:p>
        </w:tc>
        <w:tc>
          <w:tcPr>
            <w:tcW w:w="1276" w:type="dxa"/>
            <w:gridSpan w:val="2"/>
            <w:vAlign w:val="center"/>
          </w:tcPr>
          <w:p w:rsidR="00BF0AB4" w:rsidRPr="006C6654" w:rsidRDefault="005E5F62" w:rsidP="00233184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29,327</w:t>
            </w:r>
          </w:p>
        </w:tc>
        <w:tc>
          <w:tcPr>
            <w:tcW w:w="1134" w:type="dxa"/>
            <w:gridSpan w:val="2"/>
            <w:vAlign w:val="center"/>
          </w:tcPr>
          <w:p w:rsidR="00BF0AB4" w:rsidRPr="006C6654" w:rsidRDefault="00BF0AB4" w:rsidP="00233184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/>
                <w:sz w:val="28"/>
                <w:szCs w:val="28"/>
              </w:rPr>
              <w:t>тыс.</w:t>
            </w:r>
          </w:p>
          <w:p w:rsidR="00BF0AB4" w:rsidRPr="006C6654" w:rsidRDefault="00BF0AB4" w:rsidP="00233184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/>
                <w:sz w:val="28"/>
                <w:szCs w:val="28"/>
              </w:rPr>
              <w:t>куб.м</w:t>
            </w:r>
          </w:p>
        </w:tc>
        <w:tc>
          <w:tcPr>
            <w:tcW w:w="1701" w:type="dxa"/>
            <w:vAlign w:val="center"/>
          </w:tcPr>
          <w:p w:rsidR="00BF0AB4" w:rsidRPr="006C6654" w:rsidRDefault="005E5F62" w:rsidP="00233184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659,194</w:t>
            </w:r>
          </w:p>
        </w:tc>
        <w:tc>
          <w:tcPr>
            <w:tcW w:w="992" w:type="dxa"/>
          </w:tcPr>
          <w:p w:rsidR="00BF0AB4" w:rsidRPr="006C6654" w:rsidRDefault="00BF0AB4" w:rsidP="00F242B2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МБ</w:t>
            </w:r>
          </w:p>
        </w:tc>
        <w:tc>
          <w:tcPr>
            <w:tcW w:w="1418" w:type="dxa"/>
            <w:vAlign w:val="center"/>
          </w:tcPr>
          <w:p w:rsidR="00BF0AB4" w:rsidRPr="006C6654" w:rsidRDefault="00BF0AB4" w:rsidP="00233184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  <w:gridSpan w:val="2"/>
            <w:vAlign w:val="center"/>
          </w:tcPr>
          <w:p w:rsidR="00BF0AB4" w:rsidRPr="006C6654" w:rsidRDefault="005E5F62" w:rsidP="00233184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29,327</w:t>
            </w:r>
          </w:p>
        </w:tc>
        <w:tc>
          <w:tcPr>
            <w:tcW w:w="1134" w:type="dxa"/>
            <w:gridSpan w:val="2"/>
            <w:vAlign w:val="center"/>
          </w:tcPr>
          <w:p w:rsidR="00BF0AB4" w:rsidRPr="006C6654" w:rsidRDefault="00BF0AB4" w:rsidP="00233184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/>
                <w:sz w:val="28"/>
                <w:szCs w:val="28"/>
              </w:rPr>
              <w:t>тыс.</w:t>
            </w:r>
          </w:p>
          <w:p w:rsidR="00BF0AB4" w:rsidRPr="006C6654" w:rsidRDefault="00BF0AB4" w:rsidP="00233184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/>
                <w:sz w:val="28"/>
                <w:szCs w:val="28"/>
              </w:rPr>
              <w:t>куб.м</w:t>
            </w:r>
          </w:p>
        </w:tc>
        <w:tc>
          <w:tcPr>
            <w:tcW w:w="1701" w:type="dxa"/>
            <w:vAlign w:val="center"/>
          </w:tcPr>
          <w:p w:rsidR="00BF0AB4" w:rsidRPr="006C6654" w:rsidRDefault="005E5F62" w:rsidP="00233184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659,194</w:t>
            </w:r>
          </w:p>
        </w:tc>
      </w:tr>
      <w:tr w:rsidR="00DA2F59" w:rsidRPr="006C6654" w:rsidTr="00077370">
        <w:trPr>
          <w:trHeight w:val="560"/>
        </w:trPr>
        <w:tc>
          <w:tcPr>
            <w:tcW w:w="594" w:type="dxa"/>
            <w:vAlign w:val="center"/>
          </w:tcPr>
          <w:p w:rsidR="00DA2F59" w:rsidRPr="006C6654" w:rsidRDefault="00DA2F59" w:rsidP="00077370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24" w:type="dxa"/>
            <w:gridSpan w:val="15"/>
            <w:vAlign w:val="center"/>
          </w:tcPr>
          <w:p w:rsidR="00DA2F59" w:rsidRPr="006C6654" w:rsidRDefault="00DA2F59" w:rsidP="00077370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Энергосбережение и повышение энергоэффективности в транспортном комплексе</w:t>
            </w:r>
          </w:p>
        </w:tc>
      </w:tr>
      <w:tr w:rsidR="00BF0AB4" w:rsidRPr="006C6654" w:rsidTr="00DA2F59">
        <w:tc>
          <w:tcPr>
            <w:tcW w:w="594" w:type="dxa"/>
          </w:tcPr>
          <w:p w:rsidR="00BF0AB4" w:rsidRPr="006C6654" w:rsidRDefault="00BF0AB4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615" w:type="dxa"/>
          </w:tcPr>
          <w:p w:rsidR="00BF0AB4" w:rsidRDefault="00BF0AB4" w:rsidP="002002D5">
            <w:pPr>
              <w:tabs>
                <w:tab w:val="left" w:pos="13380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Перевод транспортного комплекса на СУГ</w:t>
            </w:r>
            <w:r w:rsidR="00FD0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D0A3B" w:rsidRPr="00FD0A3B" w:rsidRDefault="00AB38E5" w:rsidP="002002D5">
            <w:pPr>
              <w:tabs>
                <w:tab w:val="left" w:pos="13380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(3</w:t>
            </w:r>
            <w:r w:rsidR="00FD0A3B">
              <w:rPr>
                <w:rFonts w:ascii="Times New Roman" w:hAnsi="Times New Roman"/>
                <w:sz w:val="28"/>
                <w:szCs w:val="28"/>
              </w:rPr>
              <w:t xml:space="preserve"> шт.)</w:t>
            </w:r>
          </w:p>
        </w:tc>
        <w:tc>
          <w:tcPr>
            <w:tcW w:w="902" w:type="dxa"/>
          </w:tcPr>
          <w:p w:rsidR="00BF0AB4" w:rsidRPr="006C6654" w:rsidRDefault="00BF0AB4" w:rsidP="00B079A0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МБ</w:t>
            </w:r>
          </w:p>
        </w:tc>
        <w:tc>
          <w:tcPr>
            <w:tcW w:w="1276" w:type="dxa"/>
          </w:tcPr>
          <w:p w:rsidR="00BF0AB4" w:rsidRPr="006C6654" w:rsidRDefault="00AB38E5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  <w:tc>
          <w:tcPr>
            <w:tcW w:w="1276" w:type="dxa"/>
            <w:gridSpan w:val="2"/>
          </w:tcPr>
          <w:p w:rsidR="00BF0AB4" w:rsidRPr="006C6654" w:rsidRDefault="00972229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</w:t>
            </w:r>
            <w:r w:rsidR="00AB38E5">
              <w:rPr>
                <w:rFonts w:ascii="Times New Roman" w:hAnsi="Times New Roman"/>
                <w:sz w:val="28"/>
                <w:szCs w:val="28"/>
              </w:rPr>
              <w:t>993</w:t>
            </w:r>
          </w:p>
        </w:tc>
        <w:tc>
          <w:tcPr>
            <w:tcW w:w="1134" w:type="dxa"/>
            <w:gridSpan w:val="2"/>
          </w:tcPr>
          <w:p w:rsidR="00BF0AB4" w:rsidRPr="006C6654" w:rsidRDefault="00BF0AB4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1701" w:type="dxa"/>
          </w:tcPr>
          <w:p w:rsidR="00BF0AB4" w:rsidRPr="006C6654" w:rsidRDefault="00AB38E5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</w:t>
            </w:r>
            <w:r w:rsidR="004B2FE7">
              <w:rPr>
                <w:rFonts w:ascii="Times New Roman" w:hAnsi="Times New Roman"/>
                <w:sz w:val="28"/>
                <w:szCs w:val="28"/>
              </w:rPr>
              <w:t>,843</w:t>
            </w:r>
          </w:p>
        </w:tc>
        <w:tc>
          <w:tcPr>
            <w:tcW w:w="992" w:type="dxa"/>
          </w:tcPr>
          <w:p w:rsidR="00BF0AB4" w:rsidRPr="006C6654" w:rsidRDefault="00BF0AB4" w:rsidP="00F242B2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МБ</w:t>
            </w:r>
          </w:p>
        </w:tc>
        <w:tc>
          <w:tcPr>
            <w:tcW w:w="1418" w:type="dxa"/>
          </w:tcPr>
          <w:p w:rsidR="00BF0AB4" w:rsidRPr="006C6654" w:rsidRDefault="00BF0AB4" w:rsidP="005A589A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gridSpan w:val="2"/>
          </w:tcPr>
          <w:p w:rsidR="00BF0AB4" w:rsidRPr="006C6654" w:rsidRDefault="00972229" w:rsidP="00527F26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0,993</w:t>
            </w:r>
          </w:p>
        </w:tc>
        <w:tc>
          <w:tcPr>
            <w:tcW w:w="1134" w:type="dxa"/>
            <w:gridSpan w:val="2"/>
          </w:tcPr>
          <w:p w:rsidR="00BF0AB4" w:rsidRPr="006C6654" w:rsidRDefault="00BF0AB4" w:rsidP="00527F26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1701" w:type="dxa"/>
          </w:tcPr>
          <w:p w:rsidR="00BF0AB4" w:rsidRPr="006C6654" w:rsidRDefault="004B2FE7" w:rsidP="00527F26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76,843</w:t>
            </w:r>
          </w:p>
        </w:tc>
      </w:tr>
      <w:tr w:rsidR="00DA2F59" w:rsidRPr="006C6654" w:rsidTr="00233184">
        <w:trPr>
          <w:trHeight w:val="567"/>
        </w:trPr>
        <w:tc>
          <w:tcPr>
            <w:tcW w:w="594" w:type="dxa"/>
            <w:vAlign w:val="center"/>
          </w:tcPr>
          <w:p w:rsidR="00DA2F59" w:rsidRPr="006C6654" w:rsidRDefault="00DA2F59" w:rsidP="00233184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17" w:type="dxa"/>
            <w:gridSpan w:val="2"/>
            <w:vAlign w:val="center"/>
          </w:tcPr>
          <w:p w:rsidR="00DA2F59" w:rsidRPr="006C6654" w:rsidRDefault="00DA2F59" w:rsidP="00233184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/>
                <w:sz w:val="28"/>
                <w:szCs w:val="28"/>
              </w:rPr>
              <w:t>Итого по мероприятию</w:t>
            </w:r>
          </w:p>
        </w:tc>
        <w:tc>
          <w:tcPr>
            <w:tcW w:w="1276" w:type="dxa"/>
            <w:vAlign w:val="center"/>
          </w:tcPr>
          <w:p w:rsidR="00DA2F59" w:rsidRPr="006C6654" w:rsidRDefault="004B2FE7" w:rsidP="00233184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90,0</w:t>
            </w:r>
          </w:p>
        </w:tc>
        <w:tc>
          <w:tcPr>
            <w:tcW w:w="1276" w:type="dxa"/>
            <w:gridSpan w:val="2"/>
            <w:vAlign w:val="center"/>
          </w:tcPr>
          <w:p w:rsidR="00DA2F59" w:rsidRPr="006C6654" w:rsidRDefault="004B2FE7" w:rsidP="00233184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0,993</w:t>
            </w:r>
          </w:p>
        </w:tc>
        <w:tc>
          <w:tcPr>
            <w:tcW w:w="1134" w:type="dxa"/>
            <w:gridSpan w:val="2"/>
            <w:vAlign w:val="center"/>
          </w:tcPr>
          <w:p w:rsidR="00DA2F59" w:rsidRPr="006C6654" w:rsidRDefault="00DA2F59" w:rsidP="00233184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</w:tc>
        <w:tc>
          <w:tcPr>
            <w:tcW w:w="1701" w:type="dxa"/>
            <w:vAlign w:val="center"/>
          </w:tcPr>
          <w:p w:rsidR="00DA2F59" w:rsidRPr="006C6654" w:rsidRDefault="004B2FE7" w:rsidP="00233184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76,843</w:t>
            </w:r>
          </w:p>
        </w:tc>
        <w:tc>
          <w:tcPr>
            <w:tcW w:w="992" w:type="dxa"/>
            <w:vAlign w:val="center"/>
          </w:tcPr>
          <w:p w:rsidR="00DA2F59" w:rsidRPr="006C6654" w:rsidRDefault="00BF0AB4" w:rsidP="00233184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/>
                <w:sz w:val="28"/>
                <w:szCs w:val="28"/>
              </w:rPr>
              <w:t>МБ</w:t>
            </w:r>
          </w:p>
        </w:tc>
        <w:tc>
          <w:tcPr>
            <w:tcW w:w="1418" w:type="dxa"/>
            <w:vAlign w:val="center"/>
          </w:tcPr>
          <w:p w:rsidR="00DA2F59" w:rsidRPr="006C6654" w:rsidRDefault="00DA2F59" w:rsidP="00233184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  <w:gridSpan w:val="2"/>
            <w:vAlign w:val="center"/>
          </w:tcPr>
          <w:p w:rsidR="00DA2F59" w:rsidRPr="006C6654" w:rsidRDefault="004B2FE7" w:rsidP="00233184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0,993</w:t>
            </w:r>
          </w:p>
        </w:tc>
        <w:tc>
          <w:tcPr>
            <w:tcW w:w="1134" w:type="dxa"/>
            <w:gridSpan w:val="2"/>
            <w:vAlign w:val="center"/>
          </w:tcPr>
          <w:p w:rsidR="00DA2F59" w:rsidRPr="006C6654" w:rsidRDefault="00DA2F59" w:rsidP="00233184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</w:tc>
        <w:tc>
          <w:tcPr>
            <w:tcW w:w="1701" w:type="dxa"/>
            <w:vAlign w:val="center"/>
          </w:tcPr>
          <w:p w:rsidR="00DA2F59" w:rsidRPr="006C6654" w:rsidRDefault="004B2FE7" w:rsidP="00233184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76,843</w:t>
            </w:r>
          </w:p>
        </w:tc>
      </w:tr>
      <w:tr w:rsidR="00DA2F59" w:rsidRPr="006C6654" w:rsidTr="00233184">
        <w:trPr>
          <w:trHeight w:val="561"/>
        </w:trPr>
        <w:tc>
          <w:tcPr>
            <w:tcW w:w="594" w:type="dxa"/>
            <w:tcBorders>
              <w:bottom w:val="single" w:sz="4" w:space="0" w:color="000000"/>
            </w:tcBorders>
            <w:vAlign w:val="center"/>
          </w:tcPr>
          <w:p w:rsidR="00DA2F59" w:rsidRPr="006C6654" w:rsidRDefault="00DA2F59" w:rsidP="00233184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17" w:type="dxa"/>
            <w:gridSpan w:val="2"/>
            <w:tcBorders>
              <w:bottom w:val="single" w:sz="4" w:space="0" w:color="000000"/>
            </w:tcBorders>
            <w:vAlign w:val="center"/>
          </w:tcPr>
          <w:p w:rsidR="00DA2F59" w:rsidRPr="006C6654" w:rsidRDefault="00DA2F59" w:rsidP="00233184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/>
                <w:sz w:val="28"/>
                <w:szCs w:val="28"/>
              </w:rPr>
              <w:t>Всего по мероприятиям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DA2F59" w:rsidRPr="006C6654" w:rsidRDefault="00805DA6" w:rsidP="00233184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6659,555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</w:tcBorders>
            <w:vAlign w:val="center"/>
          </w:tcPr>
          <w:p w:rsidR="00DA2F59" w:rsidRPr="006C6654" w:rsidRDefault="00B40A7C" w:rsidP="00233184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  <w:vAlign w:val="center"/>
          </w:tcPr>
          <w:p w:rsidR="00DA2F59" w:rsidRPr="006C6654" w:rsidRDefault="00DA2F59" w:rsidP="00233184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DA2F59" w:rsidRPr="006C6654" w:rsidRDefault="000909BF" w:rsidP="00233184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6699,678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DA2F59" w:rsidRPr="006C6654" w:rsidRDefault="00BF0AB4" w:rsidP="00233184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/>
                <w:sz w:val="28"/>
                <w:szCs w:val="28"/>
              </w:rPr>
              <w:t>МБ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DA2F59" w:rsidRPr="006C6654" w:rsidRDefault="001F7F77" w:rsidP="00233184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6313,715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</w:tcBorders>
            <w:vAlign w:val="center"/>
          </w:tcPr>
          <w:p w:rsidR="00DA2F59" w:rsidRPr="006C6654" w:rsidRDefault="00DA2F59" w:rsidP="00233184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  <w:vAlign w:val="center"/>
          </w:tcPr>
          <w:p w:rsidR="00DA2F59" w:rsidRPr="006C6654" w:rsidRDefault="00DA2F59" w:rsidP="00233184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DA2F59" w:rsidRPr="006C6654" w:rsidRDefault="004914F9" w:rsidP="00233184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9401,162</w:t>
            </w:r>
          </w:p>
        </w:tc>
      </w:tr>
      <w:tr w:rsidR="00DA2F59" w:rsidRPr="006C6654" w:rsidTr="00DA2F59">
        <w:tc>
          <w:tcPr>
            <w:tcW w:w="594" w:type="dxa"/>
            <w:tcBorders>
              <w:left w:val="nil"/>
              <w:bottom w:val="single" w:sz="4" w:space="0" w:color="000000"/>
              <w:right w:val="nil"/>
            </w:tcBorders>
          </w:tcPr>
          <w:p w:rsidR="00DA2F59" w:rsidRPr="006C6654" w:rsidRDefault="00DA2F59" w:rsidP="009B7D99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7" w:type="dxa"/>
            <w:gridSpan w:val="2"/>
            <w:tcBorders>
              <w:left w:val="nil"/>
              <w:bottom w:val="single" w:sz="4" w:space="0" w:color="000000"/>
              <w:right w:val="nil"/>
            </w:tcBorders>
          </w:tcPr>
          <w:p w:rsidR="00DA2F59" w:rsidRPr="006C6654" w:rsidRDefault="00DA2F59" w:rsidP="009B7D99">
            <w:pPr>
              <w:tabs>
                <w:tab w:val="left" w:pos="13380"/>
              </w:tabs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D7052" w:rsidRPr="006C6654" w:rsidRDefault="00CD7052" w:rsidP="009B7D99">
            <w:pPr>
              <w:tabs>
                <w:tab w:val="left" w:pos="13380"/>
              </w:tabs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D7052" w:rsidRPr="006C6654" w:rsidRDefault="00CD7052" w:rsidP="009B7D99">
            <w:pPr>
              <w:tabs>
                <w:tab w:val="left" w:pos="13380"/>
              </w:tabs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D7052" w:rsidRPr="006C6654" w:rsidRDefault="00CD7052" w:rsidP="009B7D99">
            <w:pPr>
              <w:tabs>
                <w:tab w:val="left" w:pos="13380"/>
              </w:tabs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D7052" w:rsidRPr="006C6654" w:rsidRDefault="00CD7052" w:rsidP="009B7D99">
            <w:pPr>
              <w:tabs>
                <w:tab w:val="left" w:pos="13380"/>
              </w:tabs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D7052" w:rsidRPr="006C6654" w:rsidRDefault="00CD7052" w:rsidP="009B7D99">
            <w:pPr>
              <w:tabs>
                <w:tab w:val="left" w:pos="13380"/>
              </w:tabs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D7052" w:rsidRPr="006C6654" w:rsidRDefault="00CD7052" w:rsidP="009B7D99">
            <w:pPr>
              <w:tabs>
                <w:tab w:val="left" w:pos="13380"/>
              </w:tabs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D7052" w:rsidRPr="006C6654" w:rsidRDefault="00CD7052" w:rsidP="009B7D99">
            <w:pPr>
              <w:tabs>
                <w:tab w:val="left" w:pos="13380"/>
              </w:tabs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D7052" w:rsidRPr="006C6654" w:rsidRDefault="00CD7052" w:rsidP="009B7D99">
            <w:pPr>
              <w:tabs>
                <w:tab w:val="left" w:pos="13380"/>
              </w:tabs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D7052" w:rsidRPr="006C6654" w:rsidRDefault="00CD7052" w:rsidP="009B7D99">
            <w:pPr>
              <w:tabs>
                <w:tab w:val="left" w:pos="13380"/>
              </w:tabs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D7052" w:rsidRPr="006C6654" w:rsidRDefault="00CD7052" w:rsidP="009B7D99">
            <w:pPr>
              <w:tabs>
                <w:tab w:val="left" w:pos="13380"/>
              </w:tabs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D7052" w:rsidRPr="006C6654" w:rsidRDefault="00CD7052" w:rsidP="009B7D99">
            <w:pPr>
              <w:tabs>
                <w:tab w:val="left" w:pos="13380"/>
              </w:tabs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D7052" w:rsidRPr="006C6654" w:rsidRDefault="00CD7052" w:rsidP="009B7D99">
            <w:pPr>
              <w:tabs>
                <w:tab w:val="left" w:pos="13380"/>
              </w:tabs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D7052" w:rsidRPr="006C6654" w:rsidRDefault="00CD7052" w:rsidP="009B7D99">
            <w:pPr>
              <w:tabs>
                <w:tab w:val="left" w:pos="13380"/>
              </w:tabs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D7052" w:rsidRPr="006C6654" w:rsidRDefault="00CD7052" w:rsidP="009B7D99">
            <w:pPr>
              <w:tabs>
                <w:tab w:val="left" w:pos="13380"/>
              </w:tabs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D7052" w:rsidRPr="006C6654" w:rsidRDefault="00CD7052" w:rsidP="009B7D99">
            <w:pPr>
              <w:tabs>
                <w:tab w:val="left" w:pos="13380"/>
              </w:tabs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D7052" w:rsidRPr="006C6654" w:rsidRDefault="00CD7052" w:rsidP="009B7D99">
            <w:pPr>
              <w:tabs>
                <w:tab w:val="left" w:pos="13380"/>
              </w:tabs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D7052" w:rsidRPr="006C6654" w:rsidRDefault="00CD7052" w:rsidP="009B7D99">
            <w:pPr>
              <w:tabs>
                <w:tab w:val="left" w:pos="13380"/>
              </w:tabs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D7052" w:rsidRPr="006C6654" w:rsidRDefault="00CD7052" w:rsidP="009B7D99">
            <w:pPr>
              <w:tabs>
                <w:tab w:val="left" w:pos="13380"/>
              </w:tabs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D7052" w:rsidRPr="006C6654" w:rsidRDefault="00CD7052" w:rsidP="009B7D99">
            <w:pPr>
              <w:tabs>
                <w:tab w:val="left" w:pos="13380"/>
              </w:tabs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D7052" w:rsidRPr="006C6654" w:rsidRDefault="00CD7052" w:rsidP="009B7D99">
            <w:pPr>
              <w:tabs>
                <w:tab w:val="left" w:pos="13380"/>
              </w:tabs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000000"/>
              <w:right w:val="nil"/>
            </w:tcBorders>
          </w:tcPr>
          <w:p w:rsidR="00DA2F59" w:rsidRPr="006C6654" w:rsidRDefault="00DA2F59" w:rsidP="009B7D99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left w:val="nil"/>
              <w:bottom w:val="single" w:sz="4" w:space="0" w:color="000000"/>
              <w:right w:val="nil"/>
            </w:tcBorders>
          </w:tcPr>
          <w:p w:rsidR="00DA2F59" w:rsidRPr="006C6654" w:rsidRDefault="00DA2F59" w:rsidP="009B7D99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000000"/>
              <w:right w:val="nil"/>
            </w:tcBorders>
          </w:tcPr>
          <w:p w:rsidR="00DA2F59" w:rsidRPr="006C6654" w:rsidRDefault="00DA2F59" w:rsidP="009B7D99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000000"/>
              <w:right w:val="nil"/>
            </w:tcBorders>
          </w:tcPr>
          <w:p w:rsidR="00DA2F59" w:rsidRPr="006C6654" w:rsidRDefault="00DA2F59" w:rsidP="009B7D99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000000"/>
              <w:right w:val="nil"/>
            </w:tcBorders>
          </w:tcPr>
          <w:p w:rsidR="00DA2F59" w:rsidRPr="006C6654" w:rsidRDefault="00DA2F59" w:rsidP="009B7D99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000000"/>
              <w:right w:val="nil"/>
            </w:tcBorders>
          </w:tcPr>
          <w:p w:rsidR="00DA2F59" w:rsidRPr="006C6654" w:rsidRDefault="00DA2F59" w:rsidP="009B7D99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left w:val="nil"/>
              <w:bottom w:val="single" w:sz="4" w:space="0" w:color="000000"/>
              <w:right w:val="nil"/>
            </w:tcBorders>
          </w:tcPr>
          <w:p w:rsidR="00DA2F59" w:rsidRPr="006C6654" w:rsidRDefault="00DA2F59" w:rsidP="009B7D99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000000"/>
              <w:right w:val="nil"/>
            </w:tcBorders>
          </w:tcPr>
          <w:p w:rsidR="00DA2F59" w:rsidRPr="006C6654" w:rsidRDefault="00DA2F59" w:rsidP="009B7D99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000000"/>
              <w:right w:val="nil"/>
            </w:tcBorders>
          </w:tcPr>
          <w:p w:rsidR="00DA2F59" w:rsidRPr="006C6654" w:rsidRDefault="00DA2F59" w:rsidP="009B7D99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A2F59" w:rsidRPr="006C6654" w:rsidRDefault="00DA2F59" w:rsidP="009B7D99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A2F59" w:rsidRPr="006C6654" w:rsidRDefault="00DA2F59" w:rsidP="009B7D99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A2F59" w:rsidRPr="006C6654" w:rsidRDefault="00DA2F59" w:rsidP="009B7D99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A2F59" w:rsidRPr="006C6654" w:rsidRDefault="00DA2F59" w:rsidP="009B7D99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A2F59" w:rsidRPr="006C6654" w:rsidRDefault="00DA2F59" w:rsidP="009B7D99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A2F59" w:rsidRPr="006C6654" w:rsidRDefault="00DA2F59" w:rsidP="009B7D99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A2F59" w:rsidRPr="006C6654" w:rsidRDefault="00DA2F59" w:rsidP="009B7D99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A2F59" w:rsidRPr="006C6654" w:rsidRDefault="00DA2F59" w:rsidP="009B7D99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A2F59" w:rsidRPr="006C6654" w:rsidRDefault="00DA2F59" w:rsidP="009B7D99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A2F59" w:rsidRPr="006C6654" w:rsidRDefault="00DA2F59" w:rsidP="009B7D99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A2F59" w:rsidRPr="006C6654" w:rsidRDefault="00DA2F59" w:rsidP="009B7D99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A2F59" w:rsidRPr="006C6654" w:rsidRDefault="00DA2F59" w:rsidP="009B7D99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A2F59" w:rsidRPr="006C6654" w:rsidRDefault="00DA2F59" w:rsidP="009B7D99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A2F59" w:rsidRPr="006C6654" w:rsidRDefault="00DA2F59" w:rsidP="009B7D99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A2F59" w:rsidRPr="006C6654" w:rsidRDefault="00DA2F59" w:rsidP="009B7D99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A2F59" w:rsidRPr="006C6654" w:rsidRDefault="00DA2F59" w:rsidP="009B7D99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A2F59" w:rsidRPr="006C6654" w:rsidRDefault="00DA2F59" w:rsidP="009B7D99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2F59" w:rsidRPr="006C6654" w:rsidTr="0000428E">
        <w:tc>
          <w:tcPr>
            <w:tcW w:w="594" w:type="dxa"/>
            <w:vMerge w:val="restart"/>
            <w:tcBorders>
              <w:top w:val="single" w:sz="4" w:space="0" w:color="000000"/>
            </w:tcBorders>
          </w:tcPr>
          <w:p w:rsidR="00DA2F59" w:rsidRPr="006C6654" w:rsidRDefault="00DA2F59" w:rsidP="00527F26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lastRenderedPageBreak/>
              <w:t>№ п</w:t>
            </w:r>
            <w:r w:rsidRPr="006C6654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 w:rsidRPr="006C6654"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  <w:tc>
          <w:tcPr>
            <w:tcW w:w="2615" w:type="dxa"/>
            <w:vMerge w:val="restart"/>
            <w:tcBorders>
              <w:top w:val="single" w:sz="4" w:space="0" w:color="000000"/>
            </w:tcBorders>
          </w:tcPr>
          <w:p w:rsidR="00DA2F59" w:rsidRPr="006C6654" w:rsidRDefault="00DA2F59" w:rsidP="00527F26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Наименование мероприятия программы</w:t>
            </w:r>
          </w:p>
        </w:tc>
        <w:tc>
          <w:tcPr>
            <w:tcW w:w="6289" w:type="dxa"/>
            <w:gridSpan w:val="7"/>
            <w:tcBorders>
              <w:top w:val="single" w:sz="4" w:space="0" w:color="000000"/>
            </w:tcBorders>
          </w:tcPr>
          <w:p w:rsidR="00DA2F59" w:rsidRPr="006C6654" w:rsidRDefault="00DA2F59" w:rsidP="00C90159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20</w:t>
            </w:r>
            <w:r w:rsidR="00C90159">
              <w:rPr>
                <w:rFonts w:ascii="Times New Roman" w:hAnsi="Times New Roman"/>
                <w:sz w:val="28"/>
                <w:szCs w:val="28"/>
              </w:rPr>
              <w:t>20</w:t>
            </w:r>
            <w:r w:rsidRPr="006C6654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6520" w:type="dxa"/>
            <w:gridSpan w:val="7"/>
            <w:tcBorders>
              <w:top w:val="single" w:sz="4" w:space="0" w:color="000000"/>
            </w:tcBorders>
          </w:tcPr>
          <w:p w:rsidR="00DA2F59" w:rsidRPr="006C6654" w:rsidRDefault="00DA2F59" w:rsidP="00C90159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202</w:t>
            </w:r>
            <w:r w:rsidR="00C90159">
              <w:rPr>
                <w:rFonts w:ascii="Times New Roman" w:hAnsi="Times New Roman"/>
                <w:sz w:val="28"/>
                <w:szCs w:val="28"/>
              </w:rPr>
              <w:t>1</w:t>
            </w:r>
            <w:r w:rsidRPr="006C6654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DA2F59" w:rsidRPr="006C6654" w:rsidTr="00527F26">
        <w:tc>
          <w:tcPr>
            <w:tcW w:w="594" w:type="dxa"/>
            <w:vMerge/>
          </w:tcPr>
          <w:p w:rsidR="00DA2F59" w:rsidRPr="006C6654" w:rsidRDefault="00DA2F59" w:rsidP="00527F26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5" w:type="dxa"/>
            <w:vMerge/>
          </w:tcPr>
          <w:p w:rsidR="00DA2F59" w:rsidRPr="006C6654" w:rsidRDefault="00DA2F59" w:rsidP="00527F26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8" w:type="dxa"/>
            <w:gridSpan w:val="2"/>
            <w:vMerge w:val="restart"/>
          </w:tcPr>
          <w:p w:rsidR="00DA2F59" w:rsidRPr="006C6654" w:rsidRDefault="00DA2F59" w:rsidP="00527F26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Финансовое обеспечение реализации мероприятий</w:t>
            </w:r>
          </w:p>
        </w:tc>
        <w:tc>
          <w:tcPr>
            <w:tcW w:w="4111" w:type="dxa"/>
            <w:gridSpan w:val="5"/>
          </w:tcPr>
          <w:p w:rsidR="00DA2F59" w:rsidRPr="006C6654" w:rsidRDefault="00DA2F59" w:rsidP="00527F26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Экономия топливно-энергетических ресурсов</w:t>
            </w:r>
          </w:p>
        </w:tc>
        <w:tc>
          <w:tcPr>
            <w:tcW w:w="2410" w:type="dxa"/>
            <w:gridSpan w:val="2"/>
            <w:vMerge w:val="restart"/>
          </w:tcPr>
          <w:p w:rsidR="00DA2F59" w:rsidRPr="006C6654" w:rsidRDefault="00DA2F59" w:rsidP="00527F26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Финансовое обеспечение реализации мероприятий</w:t>
            </w:r>
          </w:p>
        </w:tc>
        <w:tc>
          <w:tcPr>
            <w:tcW w:w="4110" w:type="dxa"/>
            <w:gridSpan w:val="5"/>
          </w:tcPr>
          <w:p w:rsidR="00DA2F59" w:rsidRPr="006C6654" w:rsidRDefault="00DA2F59" w:rsidP="00527F26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Экономия топливно-энергетических ресурсов</w:t>
            </w:r>
          </w:p>
        </w:tc>
      </w:tr>
      <w:tr w:rsidR="00DA2F59" w:rsidRPr="006C6654" w:rsidTr="00527F26">
        <w:tc>
          <w:tcPr>
            <w:tcW w:w="594" w:type="dxa"/>
            <w:vMerge/>
          </w:tcPr>
          <w:p w:rsidR="00DA2F59" w:rsidRPr="006C6654" w:rsidRDefault="00DA2F59" w:rsidP="00527F26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5" w:type="dxa"/>
            <w:vMerge/>
          </w:tcPr>
          <w:p w:rsidR="00DA2F59" w:rsidRPr="006C6654" w:rsidRDefault="00DA2F59" w:rsidP="00527F26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8" w:type="dxa"/>
            <w:gridSpan w:val="2"/>
            <w:vMerge/>
          </w:tcPr>
          <w:p w:rsidR="00DA2F59" w:rsidRPr="006C6654" w:rsidRDefault="00DA2F59" w:rsidP="00527F26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DA2F59" w:rsidRPr="006C6654" w:rsidRDefault="00DA2F59" w:rsidP="00527F26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в натуральном выражении</w:t>
            </w:r>
          </w:p>
        </w:tc>
        <w:tc>
          <w:tcPr>
            <w:tcW w:w="1843" w:type="dxa"/>
            <w:gridSpan w:val="2"/>
            <w:vMerge w:val="restart"/>
          </w:tcPr>
          <w:p w:rsidR="00DA2F59" w:rsidRPr="006C6654" w:rsidRDefault="00DA2F59" w:rsidP="00527F26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в стоимостном выражении, тыс.руб.</w:t>
            </w:r>
          </w:p>
        </w:tc>
        <w:tc>
          <w:tcPr>
            <w:tcW w:w="2410" w:type="dxa"/>
            <w:gridSpan w:val="2"/>
            <w:vMerge/>
          </w:tcPr>
          <w:p w:rsidR="00DA2F59" w:rsidRPr="006C6654" w:rsidRDefault="00DA2F59" w:rsidP="00527F26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DA2F59" w:rsidRPr="006C6654" w:rsidRDefault="00DA2F59" w:rsidP="00527F26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в натуральном выражении</w:t>
            </w:r>
          </w:p>
        </w:tc>
        <w:tc>
          <w:tcPr>
            <w:tcW w:w="1842" w:type="dxa"/>
            <w:gridSpan w:val="2"/>
            <w:vMerge w:val="restart"/>
          </w:tcPr>
          <w:p w:rsidR="00DA2F59" w:rsidRPr="006C6654" w:rsidRDefault="00DA2F59" w:rsidP="00527F26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в стоимостном выражении, тыс.руб.</w:t>
            </w:r>
          </w:p>
        </w:tc>
      </w:tr>
      <w:tr w:rsidR="00DA2F59" w:rsidRPr="006C6654" w:rsidTr="00527F26">
        <w:tc>
          <w:tcPr>
            <w:tcW w:w="594" w:type="dxa"/>
            <w:vMerge/>
          </w:tcPr>
          <w:p w:rsidR="00DA2F59" w:rsidRPr="006C6654" w:rsidRDefault="00DA2F59" w:rsidP="00527F26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5" w:type="dxa"/>
            <w:vMerge/>
          </w:tcPr>
          <w:p w:rsidR="00DA2F59" w:rsidRPr="006C6654" w:rsidRDefault="00DA2F59" w:rsidP="00527F26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2" w:type="dxa"/>
          </w:tcPr>
          <w:p w:rsidR="00DA2F59" w:rsidRPr="006C6654" w:rsidRDefault="00DA2F59" w:rsidP="00527F26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источник</w:t>
            </w:r>
          </w:p>
        </w:tc>
        <w:tc>
          <w:tcPr>
            <w:tcW w:w="1276" w:type="dxa"/>
          </w:tcPr>
          <w:p w:rsidR="00DA2F59" w:rsidRPr="006C6654" w:rsidRDefault="00DA2F59" w:rsidP="00527F26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объем, тыс.руб.</w:t>
            </w:r>
          </w:p>
        </w:tc>
        <w:tc>
          <w:tcPr>
            <w:tcW w:w="1134" w:type="dxa"/>
          </w:tcPr>
          <w:p w:rsidR="00DA2F59" w:rsidRPr="006C6654" w:rsidRDefault="00DA2F59" w:rsidP="00527F26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</w:tc>
        <w:tc>
          <w:tcPr>
            <w:tcW w:w="1134" w:type="dxa"/>
            <w:gridSpan w:val="2"/>
          </w:tcPr>
          <w:p w:rsidR="00DA2F59" w:rsidRPr="006C6654" w:rsidRDefault="00DA2F59" w:rsidP="00527F26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Ед.</w:t>
            </w:r>
          </w:p>
          <w:p w:rsidR="00DA2F59" w:rsidRPr="006C6654" w:rsidRDefault="00DA2F59" w:rsidP="00527F26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изм.</w:t>
            </w:r>
          </w:p>
        </w:tc>
        <w:tc>
          <w:tcPr>
            <w:tcW w:w="1843" w:type="dxa"/>
            <w:gridSpan w:val="2"/>
            <w:vMerge/>
          </w:tcPr>
          <w:p w:rsidR="00DA2F59" w:rsidRPr="006C6654" w:rsidRDefault="00DA2F59" w:rsidP="00527F26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A2F59" w:rsidRPr="006C6654" w:rsidRDefault="00DA2F59" w:rsidP="00527F26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источник</w:t>
            </w:r>
          </w:p>
        </w:tc>
        <w:tc>
          <w:tcPr>
            <w:tcW w:w="1418" w:type="dxa"/>
          </w:tcPr>
          <w:p w:rsidR="00DA2F59" w:rsidRPr="006C6654" w:rsidRDefault="00DA2F59" w:rsidP="00527F26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объем, тыс.руб.</w:t>
            </w:r>
          </w:p>
        </w:tc>
        <w:tc>
          <w:tcPr>
            <w:tcW w:w="1134" w:type="dxa"/>
          </w:tcPr>
          <w:p w:rsidR="00DA2F59" w:rsidRPr="006C6654" w:rsidRDefault="00DA2F59" w:rsidP="00527F26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</w:tc>
        <w:tc>
          <w:tcPr>
            <w:tcW w:w="1134" w:type="dxa"/>
            <w:gridSpan w:val="2"/>
          </w:tcPr>
          <w:p w:rsidR="00DA2F59" w:rsidRPr="006C6654" w:rsidRDefault="00DA2F59" w:rsidP="00527F26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Ед.</w:t>
            </w:r>
          </w:p>
          <w:p w:rsidR="00DA2F59" w:rsidRPr="006C6654" w:rsidRDefault="00DA2F59" w:rsidP="00527F26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изм.</w:t>
            </w:r>
          </w:p>
        </w:tc>
        <w:tc>
          <w:tcPr>
            <w:tcW w:w="1842" w:type="dxa"/>
            <w:gridSpan w:val="2"/>
            <w:vMerge/>
          </w:tcPr>
          <w:p w:rsidR="00DA2F59" w:rsidRPr="006C6654" w:rsidRDefault="00DA2F59" w:rsidP="00527F26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2F59" w:rsidRPr="006C6654" w:rsidTr="00527F26">
        <w:tc>
          <w:tcPr>
            <w:tcW w:w="594" w:type="dxa"/>
          </w:tcPr>
          <w:p w:rsidR="00DA2F59" w:rsidRPr="006C6654" w:rsidRDefault="00DA2F59" w:rsidP="00527F26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15" w:type="dxa"/>
          </w:tcPr>
          <w:p w:rsidR="00DA2F59" w:rsidRPr="006C6654" w:rsidRDefault="00DA2F59" w:rsidP="00527F26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02" w:type="dxa"/>
          </w:tcPr>
          <w:p w:rsidR="00DA2F59" w:rsidRPr="006C6654" w:rsidRDefault="00DA2F59" w:rsidP="00527F26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DA2F59" w:rsidRPr="006C6654" w:rsidRDefault="00DA2F59" w:rsidP="00527F26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DA2F59" w:rsidRPr="006C6654" w:rsidRDefault="00DA2F59" w:rsidP="00527F26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gridSpan w:val="2"/>
          </w:tcPr>
          <w:p w:rsidR="00DA2F59" w:rsidRPr="006C6654" w:rsidRDefault="00DA2F59" w:rsidP="00527F26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2"/>
          </w:tcPr>
          <w:p w:rsidR="00DA2F59" w:rsidRPr="006C6654" w:rsidRDefault="00DA2F59" w:rsidP="00527F26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DA2F59" w:rsidRPr="006C6654" w:rsidRDefault="00DA2F59" w:rsidP="00527F26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DA2F59" w:rsidRPr="006C6654" w:rsidRDefault="00DA2F59" w:rsidP="00527F26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DA2F59" w:rsidRPr="006C6654" w:rsidRDefault="00DA2F59" w:rsidP="00527F26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gridSpan w:val="2"/>
          </w:tcPr>
          <w:p w:rsidR="00DA2F59" w:rsidRPr="006C6654" w:rsidRDefault="00DA2F59" w:rsidP="00527F26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842" w:type="dxa"/>
            <w:gridSpan w:val="2"/>
          </w:tcPr>
          <w:p w:rsidR="00DA2F59" w:rsidRPr="006C6654" w:rsidRDefault="00DA2F59" w:rsidP="00527F26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DA2F59" w:rsidRPr="006C6654" w:rsidTr="00233184">
        <w:trPr>
          <w:trHeight w:val="586"/>
        </w:trPr>
        <w:tc>
          <w:tcPr>
            <w:tcW w:w="594" w:type="dxa"/>
            <w:vAlign w:val="bottom"/>
          </w:tcPr>
          <w:p w:rsidR="00DA2F59" w:rsidRPr="006C6654" w:rsidRDefault="00DA2F59" w:rsidP="0000428E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24" w:type="dxa"/>
            <w:gridSpan w:val="15"/>
            <w:vAlign w:val="center"/>
          </w:tcPr>
          <w:p w:rsidR="00DA2F59" w:rsidRPr="006C6654" w:rsidRDefault="00DA2F59" w:rsidP="0000428E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Энергосбережение и повышение энергоэффективности в жилищном фонде</w:t>
            </w:r>
          </w:p>
        </w:tc>
      </w:tr>
      <w:tr w:rsidR="00DA2F59" w:rsidRPr="006C6654" w:rsidTr="00077370">
        <w:tc>
          <w:tcPr>
            <w:tcW w:w="594" w:type="dxa"/>
          </w:tcPr>
          <w:p w:rsidR="00DA2F59" w:rsidRPr="006C6654" w:rsidRDefault="008E4FA2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15" w:type="dxa"/>
          </w:tcPr>
          <w:p w:rsidR="00DA2F59" w:rsidRDefault="00DA2F59" w:rsidP="00DE5252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>Установка коллективных (общедомовых) приборов учета  холодного водоснабжения</w:t>
            </w:r>
            <w:r w:rsidR="00FD0A3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FD0A3B" w:rsidRPr="006C6654" w:rsidRDefault="0015676F" w:rsidP="00DE5252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(</w:t>
            </w:r>
            <w:r w:rsidR="00B6385D">
              <w:rPr>
                <w:rFonts w:ascii="Times New Roman" w:hAnsi="Times New Roman"/>
                <w:sz w:val="28"/>
                <w:szCs w:val="28"/>
                <w:lang w:eastAsia="ru-RU"/>
              </w:rPr>
              <w:t>36</w:t>
            </w:r>
            <w:r w:rsidR="00FD0A3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шт.)</w:t>
            </w:r>
          </w:p>
        </w:tc>
        <w:tc>
          <w:tcPr>
            <w:tcW w:w="902" w:type="dxa"/>
          </w:tcPr>
          <w:p w:rsidR="00DA2F59" w:rsidRPr="006C6654" w:rsidRDefault="00DA2F59" w:rsidP="009C3DFA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ВИ</w:t>
            </w:r>
          </w:p>
        </w:tc>
        <w:tc>
          <w:tcPr>
            <w:tcW w:w="1276" w:type="dxa"/>
          </w:tcPr>
          <w:p w:rsidR="00DA2F59" w:rsidRPr="006C6654" w:rsidRDefault="00D35217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540,0</w:t>
            </w:r>
          </w:p>
        </w:tc>
        <w:tc>
          <w:tcPr>
            <w:tcW w:w="1276" w:type="dxa"/>
            <w:gridSpan w:val="2"/>
          </w:tcPr>
          <w:p w:rsidR="00DA2F59" w:rsidRPr="006C6654" w:rsidRDefault="00077370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</w:tcPr>
          <w:p w:rsidR="00DA2F59" w:rsidRPr="006C6654" w:rsidRDefault="00077370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DA2F59" w:rsidRPr="006C6654" w:rsidRDefault="00077370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DA2F59" w:rsidRPr="006C6654" w:rsidRDefault="00077370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DA2F59" w:rsidRPr="006C6654" w:rsidRDefault="00077370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gridSpan w:val="2"/>
          </w:tcPr>
          <w:p w:rsidR="00DA2F59" w:rsidRPr="006C6654" w:rsidRDefault="00077370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</w:tcPr>
          <w:p w:rsidR="00DA2F59" w:rsidRPr="006C6654" w:rsidRDefault="00077370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DA2F59" w:rsidRPr="006C6654" w:rsidRDefault="00077370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77370" w:rsidRPr="006C6654" w:rsidTr="00077370">
        <w:tc>
          <w:tcPr>
            <w:tcW w:w="594" w:type="dxa"/>
          </w:tcPr>
          <w:p w:rsidR="00077370" w:rsidRPr="006C6654" w:rsidRDefault="008E4FA2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15" w:type="dxa"/>
          </w:tcPr>
          <w:p w:rsidR="00FD0A3B" w:rsidRDefault="00077370" w:rsidP="00DE5252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Установка коллективных (общедомовых) приборов учета  электрической энергии </w:t>
            </w:r>
          </w:p>
          <w:p w:rsidR="00233184" w:rsidRPr="006C6654" w:rsidRDefault="00C6602D" w:rsidP="00DE5252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(9</w:t>
            </w:r>
            <w:r w:rsidR="00077370"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шт.)</w:t>
            </w:r>
          </w:p>
        </w:tc>
        <w:tc>
          <w:tcPr>
            <w:tcW w:w="902" w:type="dxa"/>
          </w:tcPr>
          <w:p w:rsidR="00077370" w:rsidRPr="006C6654" w:rsidRDefault="00077370" w:rsidP="009C3DFA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ВИ</w:t>
            </w:r>
          </w:p>
        </w:tc>
        <w:tc>
          <w:tcPr>
            <w:tcW w:w="1276" w:type="dxa"/>
          </w:tcPr>
          <w:p w:rsidR="00077370" w:rsidRPr="006C6654" w:rsidRDefault="00C6602D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  <w:r w:rsidR="00077370" w:rsidRPr="006C6654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  <w:gridSpan w:val="2"/>
          </w:tcPr>
          <w:p w:rsidR="00077370" w:rsidRPr="006C6654" w:rsidRDefault="00077370" w:rsidP="00527F26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</w:tcPr>
          <w:p w:rsidR="00077370" w:rsidRPr="006C6654" w:rsidRDefault="00077370" w:rsidP="00527F26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077370" w:rsidRPr="006C6654" w:rsidRDefault="00077370" w:rsidP="00527F26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077370" w:rsidRPr="006C6654" w:rsidRDefault="00077370" w:rsidP="00527F26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077370" w:rsidRPr="006C6654" w:rsidRDefault="00077370" w:rsidP="00527F26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gridSpan w:val="2"/>
          </w:tcPr>
          <w:p w:rsidR="00077370" w:rsidRPr="006C6654" w:rsidRDefault="00077370" w:rsidP="00527F26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</w:tcPr>
          <w:p w:rsidR="00077370" w:rsidRPr="006C6654" w:rsidRDefault="00077370" w:rsidP="00527F26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077370" w:rsidRPr="006C6654" w:rsidRDefault="00077370" w:rsidP="00527F26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77370" w:rsidRPr="006C6654" w:rsidTr="00077370">
        <w:tc>
          <w:tcPr>
            <w:tcW w:w="594" w:type="dxa"/>
          </w:tcPr>
          <w:p w:rsidR="00077370" w:rsidRPr="006C6654" w:rsidRDefault="008E4FA2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15" w:type="dxa"/>
          </w:tcPr>
          <w:p w:rsidR="00077370" w:rsidRPr="006C6654" w:rsidRDefault="00077370" w:rsidP="00DE5252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>Установка коллективных (общедомовых) приборов учета природного газа</w:t>
            </w:r>
          </w:p>
          <w:p w:rsidR="00233184" w:rsidRPr="006C6654" w:rsidRDefault="00C6602D" w:rsidP="00DE5252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(27</w:t>
            </w:r>
            <w:r w:rsidR="00FD0A3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шт.)</w:t>
            </w:r>
          </w:p>
        </w:tc>
        <w:tc>
          <w:tcPr>
            <w:tcW w:w="902" w:type="dxa"/>
          </w:tcPr>
          <w:p w:rsidR="00077370" w:rsidRPr="006C6654" w:rsidRDefault="00077370" w:rsidP="009C3DFA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ВИ</w:t>
            </w:r>
          </w:p>
        </w:tc>
        <w:tc>
          <w:tcPr>
            <w:tcW w:w="1276" w:type="dxa"/>
          </w:tcPr>
          <w:p w:rsidR="00077370" w:rsidRPr="006C6654" w:rsidRDefault="000D23EF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2565,0</w:t>
            </w:r>
          </w:p>
        </w:tc>
        <w:tc>
          <w:tcPr>
            <w:tcW w:w="1276" w:type="dxa"/>
            <w:gridSpan w:val="2"/>
          </w:tcPr>
          <w:p w:rsidR="00077370" w:rsidRPr="006C6654" w:rsidRDefault="00077370" w:rsidP="00527F26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</w:tcPr>
          <w:p w:rsidR="00077370" w:rsidRPr="006C6654" w:rsidRDefault="00077370" w:rsidP="00527F26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077370" w:rsidRPr="006C6654" w:rsidRDefault="00077370" w:rsidP="00527F26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077370" w:rsidRPr="006C6654" w:rsidRDefault="00077370" w:rsidP="00527F26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077370" w:rsidRPr="006C6654" w:rsidRDefault="00077370" w:rsidP="00527F26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gridSpan w:val="2"/>
          </w:tcPr>
          <w:p w:rsidR="00077370" w:rsidRPr="006C6654" w:rsidRDefault="00077370" w:rsidP="00527F26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</w:tcPr>
          <w:p w:rsidR="00077370" w:rsidRPr="006C6654" w:rsidRDefault="00077370" w:rsidP="00527F26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077370" w:rsidRPr="006C6654" w:rsidRDefault="00077370" w:rsidP="00527F26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77370" w:rsidRPr="006C6654" w:rsidTr="00233184">
        <w:trPr>
          <w:trHeight w:val="679"/>
        </w:trPr>
        <w:tc>
          <w:tcPr>
            <w:tcW w:w="594" w:type="dxa"/>
            <w:vAlign w:val="center"/>
          </w:tcPr>
          <w:p w:rsidR="00077370" w:rsidRPr="006C6654" w:rsidRDefault="00077370" w:rsidP="00233184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17" w:type="dxa"/>
            <w:gridSpan w:val="2"/>
            <w:vAlign w:val="center"/>
          </w:tcPr>
          <w:p w:rsidR="00077370" w:rsidRPr="006C6654" w:rsidRDefault="00077370" w:rsidP="00233184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/>
                <w:sz w:val="28"/>
                <w:szCs w:val="28"/>
              </w:rPr>
              <w:t>Итого по мероприятиям</w:t>
            </w:r>
          </w:p>
        </w:tc>
        <w:tc>
          <w:tcPr>
            <w:tcW w:w="1276" w:type="dxa"/>
            <w:vAlign w:val="center"/>
          </w:tcPr>
          <w:p w:rsidR="00077370" w:rsidRPr="006C6654" w:rsidRDefault="000D23EF" w:rsidP="00233184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3195,0</w:t>
            </w:r>
          </w:p>
        </w:tc>
        <w:tc>
          <w:tcPr>
            <w:tcW w:w="1276" w:type="dxa"/>
            <w:gridSpan w:val="2"/>
            <w:vAlign w:val="center"/>
          </w:tcPr>
          <w:p w:rsidR="00077370" w:rsidRPr="006C6654" w:rsidRDefault="00077370" w:rsidP="00233184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077370" w:rsidRPr="006C6654" w:rsidRDefault="00077370" w:rsidP="00233184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077370" w:rsidRPr="006C6654" w:rsidRDefault="00077370" w:rsidP="00233184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077370" w:rsidRPr="006C6654" w:rsidRDefault="00077370" w:rsidP="00233184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077370" w:rsidRPr="006C6654" w:rsidRDefault="00077370" w:rsidP="00233184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  <w:gridSpan w:val="2"/>
            <w:vAlign w:val="center"/>
          </w:tcPr>
          <w:p w:rsidR="00077370" w:rsidRPr="006C6654" w:rsidRDefault="00077370" w:rsidP="00233184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077370" w:rsidRPr="006C6654" w:rsidRDefault="00077370" w:rsidP="00233184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077370" w:rsidRPr="006C6654" w:rsidRDefault="00077370" w:rsidP="00233184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DA2F59" w:rsidRPr="006C6654" w:rsidTr="00FD0A3B">
        <w:trPr>
          <w:trHeight w:val="416"/>
        </w:trPr>
        <w:tc>
          <w:tcPr>
            <w:tcW w:w="594" w:type="dxa"/>
            <w:vAlign w:val="center"/>
          </w:tcPr>
          <w:p w:rsidR="00DA2F59" w:rsidRPr="006C6654" w:rsidRDefault="00DA2F59" w:rsidP="00077370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24" w:type="dxa"/>
            <w:gridSpan w:val="15"/>
            <w:vAlign w:val="center"/>
          </w:tcPr>
          <w:p w:rsidR="00DA2F59" w:rsidRPr="006C6654" w:rsidRDefault="00DA2F59" w:rsidP="00077370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/>
                <w:sz w:val="28"/>
                <w:szCs w:val="28"/>
              </w:rPr>
              <w:t>Повышение эффективности системы электроснабжения</w:t>
            </w:r>
          </w:p>
        </w:tc>
      </w:tr>
      <w:tr w:rsidR="00BF0AB4" w:rsidRPr="006C6654" w:rsidTr="00077370">
        <w:tc>
          <w:tcPr>
            <w:tcW w:w="594" w:type="dxa"/>
          </w:tcPr>
          <w:p w:rsidR="00BF0AB4" w:rsidRPr="006C6654" w:rsidRDefault="00BF0AB4" w:rsidP="00B079A0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15" w:type="dxa"/>
          </w:tcPr>
          <w:p w:rsidR="00BF0AB4" w:rsidRDefault="00BF0AB4" w:rsidP="00FD0A3B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>Модернизация систем уличного освещения (</w:t>
            </w:r>
            <w:r w:rsidR="00FD0A3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замена </w:t>
            </w:r>
            <w:r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250 Вт </w:t>
            </w:r>
            <w:r w:rsidR="00FD0A3B">
              <w:rPr>
                <w:rFonts w:ascii="Times New Roman" w:hAnsi="Times New Roman"/>
                <w:sz w:val="28"/>
                <w:szCs w:val="28"/>
                <w:lang w:eastAsia="ru-RU"/>
              </w:rPr>
              <w:t>на</w:t>
            </w:r>
            <w:r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100 Вт)</w:t>
            </w:r>
            <w:r w:rsidR="00FD0A3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FD0A3B" w:rsidRPr="006C6654" w:rsidRDefault="00EE4FE1" w:rsidP="00FD0A3B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(3656</w:t>
            </w:r>
            <w:r w:rsidR="00FD0A3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шт.)</w:t>
            </w:r>
          </w:p>
        </w:tc>
        <w:tc>
          <w:tcPr>
            <w:tcW w:w="902" w:type="dxa"/>
          </w:tcPr>
          <w:p w:rsidR="00BF0AB4" w:rsidRPr="006C6654" w:rsidRDefault="00BF0AB4" w:rsidP="00B079A0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МБ</w:t>
            </w:r>
          </w:p>
        </w:tc>
        <w:tc>
          <w:tcPr>
            <w:tcW w:w="1276" w:type="dxa"/>
          </w:tcPr>
          <w:p w:rsidR="00BF0AB4" w:rsidRPr="006C6654" w:rsidRDefault="00BF0AB4" w:rsidP="00B079A0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gridSpan w:val="2"/>
          </w:tcPr>
          <w:p w:rsidR="00BF0AB4" w:rsidRPr="006C6654" w:rsidRDefault="00BF0AB4" w:rsidP="00B079A0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</w:tcPr>
          <w:p w:rsidR="00BF0AB4" w:rsidRPr="006C6654" w:rsidRDefault="00BF0AB4" w:rsidP="00B079A0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BF0AB4" w:rsidRPr="006C6654" w:rsidRDefault="00BF0AB4" w:rsidP="00B079A0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BF0AB4" w:rsidRPr="006C6654" w:rsidRDefault="00BF0AB4" w:rsidP="00F242B2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МБ</w:t>
            </w:r>
          </w:p>
        </w:tc>
        <w:tc>
          <w:tcPr>
            <w:tcW w:w="1418" w:type="dxa"/>
          </w:tcPr>
          <w:p w:rsidR="00BF0AB4" w:rsidRPr="006C6654" w:rsidRDefault="00993679" w:rsidP="00B079A0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2742</w:t>
            </w:r>
          </w:p>
        </w:tc>
        <w:tc>
          <w:tcPr>
            <w:tcW w:w="1275" w:type="dxa"/>
            <w:gridSpan w:val="2"/>
          </w:tcPr>
          <w:p w:rsidR="00BF0AB4" w:rsidRPr="006C6654" w:rsidRDefault="00E1769B" w:rsidP="00527F26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603,5</w:t>
            </w:r>
          </w:p>
        </w:tc>
        <w:tc>
          <w:tcPr>
            <w:tcW w:w="1134" w:type="dxa"/>
            <w:gridSpan w:val="2"/>
          </w:tcPr>
          <w:p w:rsidR="00BF0AB4" w:rsidRPr="006C6654" w:rsidRDefault="00BF0AB4" w:rsidP="00527F26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тыс.</w:t>
            </w:r>
          </w:p>
          <w:p w:rsidR="00BF0AB4" w:rsidRPr="006C6654" w:rsidRDefault="002332F6" w:rsidP="00527F26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кВт.</w:t>
            </w:r>
            <w:r w:rsidR="00BF0AB4" w:rsidRPr="006C6654">
              <w:rPr>
                <w:rFonts w:ascii="Times New Roman" w:hAnsi="Times New Roman"/>
                <w:sz w:val="28"/>
                <w:szCs w:val="28"/>
              </w:rPr>
              <w:t>ч</w:t>
            </w:r>
          </w:p>
        </w:tc>
        <w:tc>
          <w:tcPr>
            <w:tcW w:w="1701" w:type="dxa"/>
          </w:tcPr>
          <w:p w:rsidR="00BF0AB4" w:rsidRPr="006C6654" w:rsidRDefault="00673318" w:rsidP="00527F26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3500,305</w:t>
            </w:r>
          </w:p>
        </w:tc>
      </w:tr>
      <w:tr w:rsidR="00BF0AB4" w:rsidRPr="006C6654" w:rsidTr="00077370">
        <w:tc>
          <w:tcPr>
            <w:tcW w:w="594" w:type="dxa"/>
          </w:tcPr>
          <w:p w:rsidR="00BF0AB4" w:rsidRPr="006C6654" w:rsidRDefault="00BF0AB4" w:rsidP="00B079A0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15" w:type="dxa"/>
          </w:tcPr>
          <w:p w:rsidR="00BF0AB4" w:rsidRPr="006C6654" w:rsidRDefault="00BF0AB4" w:rsidP="00BD116C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>Модернизация систем освещения в подъездах (замена ламп накаливания 100 Вт на светодиодные энергосберегающие 40 Вт)</w:t>
            </w:r>
            <w:r w:rsidR="0067331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- </w:t>
            </w:r>
            <w:r w:rsidR="00DB02E1">
              <w:rPr>
                <w:rFonts w:ascii="Times New Roman" w:hAnsi="Times New Roman"/>
                <w:sz w:val="28"/>
                <w:szCs w:val="28"/>
                <w:lang w:eastAsia="ru-RU"/>
              </w:rPr>
              <w:t>493</w:t>
            </w:r>
            <w:r w:rsidR="00FD0A3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шт.</w:t>
            </w:r>
          </w:p>
        </w:tc>
        <w:tc>
          <w:tcPr>
            <w:tcW w:w="902" w:type="dxa"/>
          </w:tcPr>
          <w:p w:rsidR="00BF0AB4" w:rsidRPr="006C6654" w:rsidRDefault="00BF0AB4" w:rsidP="00B079A0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ВИ</w:t>
            </w:r>
          </w:p>
        </w:tc>
        <w:tc>
          <w:tcPr>
            <w:tcW w:w="1276" w:type="dxa"/>
          </w:tcPr>
          <w:p w:rsidR="00BF0AB4" w:rsidRPr="006C6654" w:rsidRDefault="00432ACA" w:rsidP="00B079A0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27,709</w:t>
            </w:r>
          </w:p>
        </w:tc>
        <w:tc>
          <w:tcPr>
            <w:tcW w:w="1276" w:type="dxa"/>
            <w:gridSpan w:val="2"/>
          </w:tcPr>
          <w:p w:rsidR="00BF0AB4" w:rsidRPr="006C6654" w:rsidRDefault="002332F6" w:rsidP="00B079A0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26,7</w:t>
            </w:r>
          </w:p>
        </w:tc>
        <w:tc>
          <w:tcPr>
            <w:tcW w:w="1134" w:type="dxa"/>
            <w:gridSpan w:val="2"/>
          </w:tcPr>
          <w:p w:rsidR="00BF0AB4" w:rsidRPr="006C6654" w:rsidRDefault="00BF0AB4" w:rsidP="009C3DFA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тыс.</w:t>
            </w:r>
          </w:p>
          <w:p w:rsidR="00BF0AB4" w:rsidRPr="006C6654" w:rsidRDefault="002332F6" w:rsidP="009C3DFA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кВт.</w:t>
            </w:r>
            <w:r w:rsidR="00BF0AB4" w:rsidRPr="006C6654">
              <w:rPr>
                <w:rFonts w:ascii="Times New Roman" w:hAnsi="Times New Roman"/>
                <w:sz w:val="28"/>
                <w:szCs w:val="28"/>
              </w:rPr>
              <w:t>ч</w:t>
            </w:r>
          </w:p>
        </w:tc>
        <w:tc>
          <w:tcPr>
            <w:tcW w:w="1701" w:type="dxa"/>
          </w:tcPr>
          <w:p w:rsidR="00BF0AB4" w:rsidRPr="006C6654" w:rsidRDefault="005F13B0" w:rsidP="00B079A0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136,173</w:t>
            </w:r>
          </w:p>
        </w:tc>
        <w:tc>
          <w:tcPr>
            <w:tcW w:w="992" w:type="dxa"/>
          </w:tcPr>
          <w:p w:rsidR="00BF0AB4" w:rsidRPr="006C6654" w:rsidRDefault="00BF0AB4" w:rsidP="00F242B2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ВИ</w:t>
            </w:r>
          </w:p>
        </w:tc>
        <w:tc>
          <w:tcPr>
            <w:tcW w:w="1418" w:type="dxa"/>
          </w:tcPr>
          <w:p w:rsidR="00BF0AB4" w:rsidRPr="006C6654" w:rsidRDefault="00BF0AB4" w:rsidP="00B079A0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gridSpan w:val="2"/>
          </w:tcPr>
          <w:p w:rsidR="00BF0AB4" w:rsidRPr="006C6654" w:rsidRDefault="008A5C02" w:rsidP="00527F26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26,7</w:t>
            </w:r>
          </w:p>
        </w:tc>
        <w:tc>
          <w:tcPr>
            <w:tcW w:w="1134" w:type="dxa"/>
            <w:gridSpan w:val="2"/>
          </w:tcPr>
          <w:p w:rsidR="00BF0AB4" w:rsidRPr="006C6654" w:rsidRDefault="00BF0AB4" w:rsidP="00527F26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тыс.</w:t>
            </w:r>
          </w:p>
          <w:p w:rsidR="00BF0AB4" w:rsidRPr="006C6654" w:rsidRDefault="002332F6" w:rsidP="00527F26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кВт.</w:t>
            </w:r>
            <w:r w:rsidR="00BF0AB4" w:rsidRPr="006C6654">
              <w:rPr>
                <w:rFonts w:ascii="Times New Roman" w:hAnsi="Times New Roman"/>
                <w:sz w:val="28"/>
                <w:szCs w:val="28"/>
              </w:rPr>
              <w:t>ч</w:t>
            </w:r>
          </w:p>
        </w:tc>
        <w:tc>
          <w:tcPr>
            <w:tcW w:w="1701" w:type="dxa"/>
          </w:tcPr>
          <w:p w:rsidR="00BF0AB4" w:rsidRPr="006C6654" w:rsidRDefault="008A5C02" w:rsidP="00527F26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136,173</w:t>
            </w:r>
          </w:p>
        </w:tc>
      </w:tr>
      <w:tr w:rsidR="00BF0AB4" w:rsidRPr="006C6654" w:rsidTr="00527F26">
        <w:tc>
          <w:tcPr>
            <w:tcW w:w="594" w:type="dxa"/>
          </w:tcPr>
          <w:p w:rsidR="00BF0AB4" w:rsidRPr="006C6654" w:rsidRDefault="00BF0AB4" w:rsidP="00527F26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615" w:type="dxa"/>
          </w:tcPr>
          <w:p w:rsidR="00BF0AB4" w:rsidRPr="006C6654" w:rsidRDefault="00BF0AB4" w:rsidP="00527F26">
            <w:pPr>
              <w:tabs>
                <w:tab w:val="left" w:pos="13380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Установка датчиков движения для включения света</w:t>
            </w:r>
            <w:r w:rsidR="008A5C02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2E179E">
              <w:rPr>
                <w:rFonts w:ascii="Times New Roman" w:hAnsi="Times New Roman"/>
                <w:sz w:val="28"/>
                <w:szCs w:val="28"/>
              </w:rPr>
              <w:t>493</w:t>
            </w:r>
            <w:r w:rsidR="00FD0A3B">
              <w:rPr>
                <w:rFonts w:ascii="Times New Roman" w:hAnsi="Times New Roman"/>
                <w:sz w:val="28"/>
                <w:szCs w:val="28"/>
              </w:rPr>
              <w:t xml:space="preserve"> шт.)</w:t>
            </w:r>
          </w:p>
        </w:tc>
        <w:tc>
          <w:tcPr>
            <w:tcW w:w="902" w:type="dxa"/>
          </w:tcPr>
          <w:p w:rsidR="00BF0AB4" w:rsidRPr="006C6654" w:rsidRDefault="00BF0AB4" w:rsidP="00527F26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ВИ</w:t>
            </w:r>
          </w:p>
        </w:tc>
        <w:tc>
          <w:tcPr>
            <w:tcW w:w="1276" w:type="dxa"/>
          </w:tcPr>
          <w:p w:rsidR="00BF0AB4" w:rsidRPr="006C6654" w:rsidRDefault="002E179E" w:rsidP="00527F26">
            <w:pPr>
              <w:tabs>
                <w:tab w:val="left" w:pos="133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38,793</w:t>
            </w:r>
          </w:p>
        </w:tc>
        <w:tc>
          <w:tcPr>
            <w:tcW w:w="1276" w:type="dxa"/>
            <w:gridSpan w:val="2"/>
          </w:tcPr>
          <w:p w:rsidR="00BF0AB4" w:rsidRPr="006C6654" w:rsidRDefault="006E01E4" w:rsidP="00527F26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10,68</w:t>
            </w:r>
          </w:p>
        </w:tc>
        <w:tc>
          <w:tcPr>
            <w:tcW w:w="1134" w:type="dxa"/>
            <w:gridSpan w:val="2"/>
          </w:tcPr>
          <w:p w:rsidR="00BF0AB4" w:rsidRPr="006C6654" w:rsidRDefault="00BF0AB4" w:rsidP="00527F26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тыс.</w:t>
            </w:r>
          </w:p>
          <w:p w:rsidR="00BF0AB4" w:rsidRPr="006C6654" w:rsidRDefault="002332F6" w:rsidP="00527F26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кВт.</w:t>
            </w:r>
            <w:r w:rsidR="00BF0AB4" w:rsidRPr="006C6654">
              <w:rPr>
                <w:rFonts w:ascii="Times New Roman" w:hAnsi="Times New Roman"/>
                <w:sz w:val="28"/>
                <w:szCs w:val="28"/>
              </w:rPr>
              <w:t>ч</w:t>
            </w:r>
          </w:p>
        </w:tc>
        <w:tc>
          <w:tcPr>
            <w:tcW w:w="1701" w:type="dxa"/>
          </w:tcPr>
          <w:p w:rsidR="00BF0AB4" w:rsidRPr="006C6654" w:rsidRDefault="006E01E4" w:rsidP="00527F26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61,945</w:t>
            </w:r>
          </w:p>
        </w:tc>
        <w:tc>
          <w:tcPr>
            <w:tcW w:w="992" w:type="dxa"/>
          </w:tcPr>
          <w:p w:rsidR="00BF0AB4" w:rsidRPr="006C6654" w:rsidRDefault="00BF0AB4" w:rsidP="00F242B2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ВИ</w:t>
            </w:r>
          </w:p>
        </w:tc>
        <w:tc>
          <w:tcPr>
            <w:tcW w:w="1418" w:type="dxa"/>
          </w:tcPr>
          <w:p w:rsidR="00BF0AB4" w:rsidRPr="006C6654" w:rsidRDefault="00BF0AB4" w:rsidP="00527F26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gridSpan w:val="2"/>
          </w:tcPr>
          <w:p w:rsidR="00BF0AB4" w:rsidRPr="006C6654" w:rsidRDefault="008D39B3" w:rsidP="00527F26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10,68</w:t>
            </w:r>
          </w:p>
        </w:tc>
        <w:tc>
          <w:tcPr>
            <w:tcW w:w="1134" w:type="dxa"/>
            <w:gridSpan w:val="2"/>
          </w:tcPr>
          <w:p w:rsidR="00BF0AB4" w:rsidRPr="006C6654" w:rsidRDefault="00BF0AB4" w:rsidP="00527F26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тыс.</w:t>
            </w:r>
          </w:p>
          <w:p w:rsidR="00BF0AB4" w:rsidRPr="006C6654" w:rsidRDefault="002332F6" w:rsidP="00527F26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кВт.</w:t>
            </w:r>
            <w:r w:rsidR="00BF0AB4" w:rsidRPr="006C6654">
              <w:rPr>
                <w:rFonts w:ascii="Times New Roman" w:hAnsi="Times New Roman"/>
                <w:sz w:val="28"/>
                <w:szCs w:val="28"/>
              </w:rPr>
              <w:t>ч</w:t>
            </w:r>
          </w:p>
        </w:tc>
        <w:tc>
          <w:tcPr>
            <w:tcW w:w="1701" w:type="dxa"/>
          </w:tcPr>
          <w:p w:rsidR="00BF0AB4" w:rsidRPr="006C6654" w:rsidRDefault="008D39B3" w:rsidP="00527F26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61,945</w:t>
            </w:r>
          </w:p>
        </w:tc>
      </w:tr>
      <w:tr w:rsidR="00BF0AB4" w:rsidRPr="006C6654" w:rsidTr="00BF0AB4">
        <w:tc>
          <w:tcPr>
            <w:tcW w:w="594" w:type="dxa"/>
            <w:vAlign w:val="center"/>
          </w:tcPr>
          <w:p w:rsidR="00BF0AB4" w:rsidRPr="006C6654" w:rsidRDefault="00BF0AB4" w:rsidP="00233184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17" w:type="dxa"/>
            <w:gridSpan w:val="2"/>
            <w:vAlign w:val="center"/>
          </w:tcPr>
          <w:p w:rsidR="00BF0AB4" w:rsidRPr="006C6654" w:rsidRDefault="00BF0AB4" w:rsidP="00233184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/>
                <w:sz w:val="28"/>
                <w:szCs w:val="28"/>
              </w:rPr>
              <w:t>Итого по мероприятиям</w:t>
            </w:r>
          </w:p>
        </w:tc>
        <w:tc>
          <w:tcPr>
            <w:tcW w:w="1276" w:type="dxa"/>
            <w:vAlign w:val="center"/>
          </w:tcPr>
          <w:p w:rsidR="00BF0AB4" w:rsidRPr="006C6654" w:rsidRDefault="002F5623" w:rsidP="00233184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66,502</w:t>
            </w:r>
          </w:p>
        </w:tc>
        <w:tc>
          <w:tcPr>
            <w:tcW w:w="1276" w:type="dxa"/>
            <w:gridSpan w:val="2"/>
            <w:vAlign w:val="center"/>
          </w:tcPr>
          <w:p w:rsidR="00BF0AB4" w:rsidRPr="006C6654" w:rsidRDefault="002F5623" w:rsidP="00233184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37,38</w:t>
            </w:r>
          </w:p>
        </w:tc>
        <w:tc>
          <w:tcPr>
            <w:tcW w:w="1134" w:type="dxa"/>
            <w:gridSpan w:val="2"/>
            <w:vAlign w:val="center"/>
          </w:tcPr>
          <w:p w:rsidR="00BF0AB4" w:rsidRPr="006C6654" w:rsidRDefault="00BF0AB4" w:rsidP="00233184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/>
                <w:sz w:val="28"/>
                <w:szCs w:val="28"/>
              </w:rPr>
              <w:t>тыс.</w:t>
            </w:r>
          </w:p>
          <w:p w:rsidR="00BF0AB4" w:rsidRPr="006C6654" w:rsidRDefault="002332F6" w:rsidP="00233184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кВт.</w:t>
            </w:r>
            <w:r w:rsidR="00BF0AB4" w:rsidRPr="006C6654">
              <w:rPr>
                <w:rFonts w:ascii="Times New Roman" w:hAnsi="Times New Roman"/>
                <w:b/>
                <w:sz w:val="28"/>
                <w:szCs w:val="28"/>
              </w:rPr>
              <w:t>ч</w:t>
            </w:r>
          </w:p>
        </w:tc>
        <w:tc>
          <w:tcPr>
            <w:tcW w:w="1701" w:type="dxa"/>
            <w:vAlign w:val="center"/>
          </w:tcPr>
          <w:p w:rsidR="00BF0AB4" w:rsidRPr="006C6654" w:rsidRDefault="002247E3" w:rsidP="00233184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198,118</w:t>
            </w:r>
          </w:p>
        </w:tc>
        <w:tc>
          <w:tcPr>
            <w:tcW w:w="992" w:type="dxa"/>
            <w:vAlign w:val="center"/>
          </w:tcPr>
          <w:p w:rsidR="00BF0AB4" w:rsidRPr="006C6654" w:rsidRDefault="00AD1775" w:rsidP="00BF0AB4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/>
                <w:sz w:val="28"/>
                <w:szCs w:val="28"/>
              </w:rPr>
              <w:t>МБ</w:t>
            </w:r>
          </w:p>
        </w:tc>
        <w:tc>
          <w:tcPr>
            <w:tcW w:w="1418" w:type="dxa"/>
            <w:vAlign w:val="center"/>
          </w:tcPr>
          <w:p w:rsidR="00BF0AB4" w:rsidRPr="006C6654" w:rsidRDefault="002247E3" w:rsidP="00233184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2742</w:t>
            </w:r>
          </w:p>
        </w:tc>
        <w:tc>
          <w:tcPr>
            <w:tcW w:w="1275" w:type="dxa"/>
            <w:gridSpan w:val="2"/>
            <w:vAlign w:val="center"/>
          </w:tcPr>
          <w:p w:rsidR="00BF0AB4" w:rsidRPr="006C6654" w:rsidRDefault="008450D0" w:rsidP="00233184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640,88</w:t>
            </w:r>
          </w:p>
        </w:tc>
        <w:tc>
          <w:tcPr>
            <w:tcW w:w="1134" w:type="dxa"/>
            <w:gridSpan w:val="2"/>
            <w:vAlign w:val="center"/>
          </w:tcPr>
          <w:p w:rsidR="00BF0AB4" w:rsidRPr="006C6654" w:rsidRDefault="00BF0AB4" w:rsidP="00233184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/>
                <w:sz w:val="28"/>
                <w:szCs w:val="28"/>
              </w:rPr>
              <w:t>тыс.</w:t>
            </w:r>
          </w:p>
          <w:p w:rsidR="00BF0AB4" w:rsidRPr="006C6654" w:rsidRDefault="002332F6" w:rsidP="00233184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кВт.</w:t>
            </w:r>
            <w:r w:rsidR="00BF0AB4" w:rsidRPr="006C6654">
              <w:rPr>
                <w:rFonts w:ascii="Times New Roman" w:hAnsi="Times New Roman"/>
                <w:b/>
                <w:sz w:val="28"/>
                <w:szCs w:val="28"/>
              </w:rPr>
              <w:t>ч</w:t>
            </w:r>
          </w:p>
        </w:tc>
        <w:tc>
          <w:tcPr>
            <w:tcW w:w="1701" w:type="dxa"/>
            <w:vAlign w:val="center"/>
          </w:tcPr>
          <w:p w:rsidR="00BF0AB4" w:rsidRPr="006C6654" w:rsidRDefault="00241B1B" w:rsidP="00233184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3698,423</w:t>
            </w:r>
          </w:p>
        </w:tc>
      </w:tr>
      <w:tr w:rsidR="00693AC8" w:rsidRPr="006C6654" w:rsidTr="004E1F1B">
        <w:trPr>
          <w:trHeight w:val="497"/>
        </w:trPr>
        <w:tc>
          <w:tcPr>
            <w:tcW w:w="594" w:type="dxa"/>
            <w:vAlign w:val="center"/>
          </w:tcPr>
          <w:p w:rsidR="00693AC8" w:rsidRPr="006C6654" w:rsidRDefault="00693AC8" w:rsidP="00233184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24" w:type="dxa"/>
            <w:gridSpan w:val="15"/>
            <w:vAlign w:val="center"/>
          </w:tcPr>
          <w:p w:rsidR="00693AC8" w:rsidRPr="006C6654" w:rsidRDefault="00693AC8" w:rsidP="00233184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/>
                <w:sz w:val="28"/>
                <w:szCs w:val="28"/>
              </w:rPr>
              <w:t>Повышение эффективности системы газоснабжения</w:t>
            </w:r>
          </w:p>
        </w:tc>
      </w:tr>
      <w:tr w:rsidR="00693AC8" w:rsidRPr="006C6654" w:rsidTr="00044DBF">
        <w:tc>
          <w:tcPr>
            <w:tcW w:w="594" w:type="dxa"/>
          </w:tcPr>
          <w:p w:rsidR="00693AC8" w:rsidRPr="006C6654" w:rsidRDefault="008E4FA2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615" w:type="dxa"/>
          </w:tcPr>
          <w:p w:rsidR="00693AC8" w:rsidRDefault="00693AC8" w:rsidP="00CC7B81">
            <w:pPr>
              <w:tabs>
                <w:tab w:val="left" w:pos="13380"/>
              </w:tabs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>Установка новых наружных входных дверей с терморазрывом и «доводчиками»</w:t>
            </w:r>
            <w:r w:rsidR="00FD0A3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FD0A3B" w:rsidRPr="006C6654" w:rsidRDefault="00D85967" w:rsidP="00CC7B81">
            <w:pPr>
              <w:tabs>
                <w:tab w:val="left" w:pos="13380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(185</w:t>
            </w:r>
            <w:r w:rsidR="00FD0A3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шт.)</w:t>
            </w:r>
          </w:p>
        </w:tc>
        <w:tc>
          <w:tcPr>
            <w:tcW w:w="902" w:type="dxa"/>
          </w:tcPr>
          <w:p w:rsidR="00693AC8" w:rsidRPr="006C6654" w:rsidRDefault="00693AC8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ВИ</w:t>
            </w:r>
          </w:p>
        </w:tc>
        <w:tc>
          <w:tcPr>
            <w:tcW w:w="1276" w:type="dxa"/>
          </w:tcPr>
          <w:p w:rsidR="00693AC8" w:rsidRPr="006C6654" w:rsidRDefault="00693AC8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gridSpan w:val="2"/>
          </w:tcPr>
          <w:p w:rsidR="00693AC8" w:rsidRPr="006C6654" w:rsidRDefault="00693AC8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</w:tcPr>
          <w:p w:rsidR="00693AC8" w:rsidRPr="006C6654" w:rsidRDefault="00693AC8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693AC8" w:rsidRPr="006C6654" w:rsidRDefault="00693AC8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693AC8" w:rsidRPr="006C6654" w:rsidRDefault="00693AC8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ВИ</w:t>
            </w:r>
          </w:p>
        </w:tc>
        <w:tc>
          <w:tcPr>
            <w:tcW w:w="1418" w:type="dxa"/>
          </w:tcPr>
          <w:p w:rsidR="00693AC8" w:rsidRPr="006C6654" w:rsidRDefault="00D85967" w:rsidP="00E70FB7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4974,0</w:t>
            </w:r>
          </w:p>
        </w:tc>
        <w:tc>
          <w:tcPr>
            <w:tcW w:w="1275" w:type="dxa"/>
            <w:gridSpan w:val="2"/>
          </w:tcPr>
          <w:p w:rsidR="00693AC8" w:rsidRPr="006C6654" w:rsidRDefault="00406578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511,134</w:t>
            </w:r>
          </w:p>
        </w:tc>
        <w:tc>
          <w:tcPr>
            <w:tcW w:w="1134" w:type="dxa"/>
            <w:gridSpan w:val="2"/>
          </w:tcPr>
          <w:p w:rsidR="00693AC8" w:rsidRPr="006C6654" w:rsidRDefault="00693AC8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тыс.</w:t>
            </w:r>
          </w:p>
          <w:p w:rsidR="00693AC8" w:rsidRPr="006C6654" w:rsidRDefault="00693AC8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куб.м</w:t>
            </w:r>
          </w:p>
        </w:tc>
        <w:tc>
          <w:tcPr>
            <w:tcW w:w="1701" w:type="dxa"/>
          </w:tcPr>
          <w:p w:rsidR="00693AC8" w:rsidRPr="006C6654" w:rsidRDefault="008B62E1" w:rsidP="00E70FB7">
            <w:pPr>
              <w:tabs>
                <w:tab w:val="left" w:pos="133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2172,323</w:t>
            </w:r>
          </w:p>
        </w:tc>
      </w:tr>
      <w:tr w:rsidR="00233184" w:rsidRPr="006C6654" w:rsidTr="00233184">
        <w:tc>
          <w:tcPr>
            <w:tcW w:w="594" w:type="dxa"/>
            <w:vAlign w:val="center"/>
          </w:tcPr>
          <w:p w:rsidR="00233184" w:rsidRPr="006C6654" w:rsidRDefault="00233184" w:rsidP="00233184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17" w:type="dxa"/>
            <w:gridSpan w:val="2"/>
            <w:vAlign w:val="center"/>
          </w:tcPr>
          <w:p w:rsidR="00233184" w:rsidRPr="006C6654" w:rsidRDefault="00233184" w:rsidP="00233184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/>
                <w:sz w:val="28"/>
                <w:szCs w:val="28"/>
              </w:rPr>
              <w:t>Итого по мероприятию</w:t>
            </w:r>
          </w:p>
        </w:tc>
        <w:tc>
          <w:tcPr>
            <w:tcW w:w="1276" w:type="dxa"/>
            <w:vAlign w:val="center"/>
          </w:tcPr>
          <w:p w:rsidR="00233184" w:rsidRPr="006C6654" w:rsidRDefault="00BF0AB4" w:rsidP="00233184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233184" w:rsidRPr="006C6654" w:rsidRDefault="00233184" w:rsidP="00233184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233184" w:rsidRPr="006C6654" w:rsidRDefault="00233184" w:rsidP="00233184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233184" w:rsidRPr="006C6654" w:rsidRDefault="00BF0AB4" w:rsidP="00233184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233184" w:rsidRPr="006C6654" w:rsidRDefault="00BF0AB4" w:rsidP="00233184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/>
                <w:sz w:val="28"/>
                <w:szCs w:val="28"/>
              </w:rPr>
              <w:t>ВИ</w:t>
            </w:r>
          </w:p>
        </w:tc>
        <w:tc>
          <w:tcPr>
            <w:tcW w:w="1418" w:type="dxa"/>
            <w:vAlign w:val="center"/>
          </w:tcPr>
          <w:p w:rsidR="00233184" w:rsidRPr="006C6654" w:rsidRDefault="00210A12" w:rsidP="00233184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4974,0</w:t>
            </w:r>
          </w:p>
        </w:tc>
        <w:tc>
          <w:tcPr>
            <w:tcW w:w="1275" w:type="dxa"/>
            <w:gridSpan w:val="2"/>
            <w:vAlign w:val="center"/>
          </w:tcPr>
          <w:p w:rsidR="00233184" w:rsidRPr="006C6654" w:rsidRDefault="00210A12" w:rsidP="00233184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511,134</w:t>
            </w:r>
          </w:p>
        </w:tc>
        <w:tc>
          <w:tcPr>
            <w:tcW w:w="1134" w:type="dxa"/>
            <w:gridSpan w:val="2"/>
            <w:vAlign w:val="center"/>
          </w:tcPr>
          <w:p w:rsidR="00233184" w:rsidRPr="006C6654" w:rsidRDefault="00233184" w:rsidP="00233184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/>
                <w:sz w:val="28"/>
                <w:szCs w:val="28"/>
              </w:rPr>
              <w:t>тыс.</w:t>
            </w:r>
          </w:p>
          <w:p w:rsidR="00233184" w:rsidRPr="006C6654" w:rsidRDefault="00233184" w:rsidP="00233184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/>
                <w:sz w:val="28"/>
                <w:szCs w:val="28"/>
              </w:rPr>
              <w:t>куб.м</w:t>
            </w:r>
          </w:p>
        </w:tc>
        <w:tc>
          <w:tcPr>
            <w:tcW w:w="1701" w:type="dxa"/>
            <w:vAlign w:val="center"/>
          </w:tcPr>
          <w:p w:rsidR="00233184" w:rsidRPr="006C6654" w:rsidRDefault="00210A12" w:rsidP="00233184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2172,323</w:t>
            </w:r>
          </w:p>
        </w:tc>
      </w:tr>
      <w:tr w:rsidR="00233184" w:rsidRPr="006C6654" w:rsidTr="00233184">
        <w:trPr>
          <w:trHeight w:val="712"/>
        </w:trPr>
        <w:tc>
          <w:tcPr>
            <w:tcW w:w="594" w:type="dxa"/>
            <w:vAlign w:val="center"/>
          </w:tcPr>
          <w:p w:rsidR="00233184" w:rsidRPr="006C6654" w:rsidRDefault="00233184" w:rsidP="00233184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17" w:type="dxa"/>
            <w:gridSpan w:val="2"/>
            <w:vAlign w:val="center"/>
          </w:tcPr>
          <w:p w:rsidR="00233184" w:rsidRPr="006C6654" w:rsidRDefault="00233184" w:rsidP="00233184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/>
                <w:sz w:val="28"/>
                <w:szCs w:val="28"/>
              </w:rPr>
              <w:t>Всего по мероприятиям</w:t>
            </w:r>
          </w:p>
        </w:tc>
        <w:tc>
          <w:tcPr>
            <w:tcW w:w="1276" w:type="dxa"/>
            <w:vAlign w:val="center"/>
          </w:tcPr>
          <w:p w:rsidR="00233184" w:rsidRPr="006C6654" w:rsidRDefault="00A56E60" w:rsidP="00233184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3261,502</w:t>
            </w:r>
          </w:p>
        </w:tc>
        <w:tc>
          <w:tcPr>
            <w:tcW w:w="1276" w:type="dxa"/>
            <w:gridSpan w:val="2"/>
            <w:vAlign w:val="center"/>
          </w:tcPr>
          <w:p w:rsidR="00233184" w:rsidRPr="006C6654" w:rsidRDefault="00233184" w:rsidP="00233184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233184" w:rsidRPr="006C6654" w:rsidRDefault="00233184" w:rsidP="00233184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233184" w:rsidRPr="006C6654" w:rsidRDefault="006053B1" w:rsidP="00233184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4198,118</w:t>
            </w:r>
          </w:p>
        </w:tc>
        <w:tc>
          <w:tcPr>
            <w:tcW w:w="992" w:type="dxa"/>
            <w:vAlign w:val="center"/>
          </w:tcPr>
          <w:p w:rsidR="00233184" w:rsidRPr="006C6654" w:rsidRDefault="00233184" w:rsidP="00233184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233184" w:rsidRPr="006C6654" w:rsidRDefault="00C61A30" w:rsidP="00233184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7716,0</w:t>
            </w:r>
          </w:p>
        </w:tc>
        <w:tc>
          <w:tcPr>
            <w:tcW w:w="1275" w:type="dxa"/>
            <w:gridSpan w:val="2"/>
            <w:vAlign w:val="center"/>
          </w:tcPr>
          <w:p w:rsidR="00233184" w:rsidRPr="006C6654" w:rsidRDefault="00233184" w:rsidP="00233184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233184" w:rsidRPr="006C6654" w:rsidRDefault="00233184" w:rsidP="00233184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233184" w:rsidRPr="006C6654" w:rsidRDefault="00F13634" w:rsidP="00233184">
            <w:pPr>
              <w:tabs>
                <w:tab w:val="left" w:pos="1338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5870,746</w:t>
            </w:r>
          </w:p>
        </w:tc>
      </w:tr>
    </w:tbl>
    <w:p w:rsidR="00094D2E" w:rsidRPr="006C6654" w:rsidRDefault="00094D2E" w:rsidP="0040181E">
      <w:pPr>
        <w:ind w:firstLine="12616"/>
        <w:jc w:val="both"/>
        <w:rPr>
          <w:rFonts w:ascii="Times New Roman" w:hAnsi="Times New Roman"/>
          <w:b/>
          <w:sz w:val="24"/>
          <w:szCs w:val="24"/>
        </w:rPr>
      </w:pPr>
      <w:r w:rsidRPr="006C6654">
        <w:rPr>
          <w:rFonts w:ascii="Times New Roman" w:hAnsi="Times New Roman"/>
          <w:b/>
          <w:sz w:val="24"/>
          <w:szCs w:val="24"/>
        </w:rPr>
        <w:lastRenderedPageBreak/>
        <w:t>Приложение</w:t>
      </w:r>
      <w:r w:rsidR="002002D5" w:rsidRPr="006C6654">
        <w:rPr>
          <w:rFonts w:ascii="Times New Roman" w:hAnsi="Times New Roman"/>
          <w:b/>
          <w:sz w:val="24"/>
          <w:szCs w:val="24"/>
        </w:rPr>
        <w:t xml:space="preserve"> №</w:t>
      </w:r>
      <w:r w:rsidRPr="006C6654">
        <w:rPr>
          <w:rFonts w:ascii="Times New Roman" w:hAnsi="Times New Roman"/>
          <w:b/>
          <w:sz w:val="24"/>
          <w:szCs w:val="24"/>
        </w:rPr>
        <w:t xml:space="preserve"> 2</w:t>
      </w:r>
    </w:p>
    <w:p w:rsidR="002002D5" w:rsidRPr="006C6654" w:rsidRDefault="002002D5" w:rsidP="0040181E">
      <w:pPr>
        <w:ind w:firstLine="12616"/>
        <w:jc w:val="both"/>
        <w:rPr>
          <w:rFonts w:ascii="Times New Roman" w:hAnsi="Times New Roman"/>
          <w:b/>
          <w:sz w:val="24"/>
          <w:szCs w:val="24"/>
        </w:rPr>
      </w:pPr>
      <w:r w:rsidRPr="006C6654">
        <w:rPr>
          <w:rFonts w:ascii="Times New Roman" w:hAnsi="Times New Roman"/>
          <w:b/>
          <w:sz w:val="24"/>
          <w:szCs w:val="24"/>
        </w:rPr>
        <w:t>к Программе</w:t>
      </w:r>
    </w:p>
    <w:p w:rsidR="00094D2E" w:rsidRPr="006C6654" w:rsidRDefault="00094D2E" w:rsidP="00AF59A8">
      <w:pPr>
        <w:rPr>
          <w:rFonts w:ascii="Times New Roman" w:hAnsi="Times New Roman"/>
          <w:b/>
          <w:sz w:val="28"/>
          <w:szCs w:val="28"/>
        </w:rPr>
      </w:pPr>
    </w:p>
    <w:p w:rsidR="00094D2E" w:rsidRPr="006C6654" w:rsidRDefault="00094D2E" w:rsidP="00AF59A8">
      <w:pPr>
        <w:rPr>
          <w:rFonts w:ascii="Times New Roman" w:hAnsi="Times New Roman"/>
          <w:b/>
          <w:sz w:val="28"/>
          <w:szCs w:val="28"/>
        </w:rPr>
      </w:pPr>
      <w:r w:rsidRPr="006C6654">
        <w:rPr>
          <w:rFonts w:ascii="Times New Roman" w:hAnsi="Times New Roman"/>
          <w:b/>
          <w:sz w:val="28"/>
          <w:szCs w:val="28"/>
        </w:rPr>
        <w:t xml:space="preserve">Индикаторы </w:t>
      </w:r>
      <w:r w:rsidR="003D3564" w:rsidRPr="006C6654">
        <w:rPr>
          <w:rFonts w:ascii="Times New Roman" w:hAnsi="Times New Roman"/>
          <w:b/>
          <w:sz w:val="28"/>
          <w:szCs w:val="28"/>
        </w:rPr>
        <w:t xml:space="preserve">для </w:t>
      </w:r>
      <w:r w:rsidRPr="006C6654">
        <w:rPr>
          <w:rFonts w:ascii="Times New Roman" w:hAnsi="Times New Roman"/>
          <w:b/>
          <w:sz w:val="28"/>
          <w:szCs w:val="28"/>
        </w:rPr>
        <w:t xml:space="preserve">расчета </w:t>
      </w:r>
      <w:r w:rsidR="002939E7" w:rsidRPr="006C6654">
        <w:rPr>
          <w:rFonts w:ascii="Times New Roman" w:hAnsi="Times New Roman"/>
          <w:b/>
          <w:sz w:val="28"/>
          <w:szCs w:val="28"/>
        </w:rPr>
        <w:t xml:space="preserve">общих </w:t>
      </w:r>
      <w:r w:rsidRPr="006C6654">
        <w:rPr>
          <w:rFonts w:ascii="Times New Roman" w:hAnsi="Times New Roman"/>
          <w:b/>
          <w:sz w:val="28"/>
          <w:szCs w:val="28"/>
        </w:rPr>
        <w:t xml:space="preserve">целевых </w:t>
      </w:r>
      <w:r w:rsidR="003D3564" w:rsidRPr="006C6654">
        <w:rPr>
          <w:rFonts w:ascii="Times New Roman" w:hAnsi="Times New Roman"/>
          <w:b/>
          <w:sz w:val="28"/>
          <w:szCs w:val="28"/>
        </w:rPr>
        <w:t>п</w:t>
      </w:r>
      <w:r w:rsidRPr="006C6654">
        <w:rPr>
          <w:rFonts w:ascii="Times New Roman" w:hAnsi="Times New Roman"/>
          <w:b/>
          <w:sz w:val="28"/>
          <w:szCs w:val="28"/>
        </w:rPr>
        <w:t>оказателей</w:t>
      </w:r>
      <w:r w:rsidR="003D3564" w:rsidRPr="006C6654">
        <w:rPr>
          <w:rFonts w:ascii="Times New Roman" w:hAnsi="Times New Roman"/>
          <w:b/>
          <w:sz w:val="28"/>
          <w:szCs w:val="28"/>
        </w:rPr>
        <w:t xml:space="preserve"> в области энергосбережения и повышения энергетической эффективности</w:t>
      </w:r>
    </w:p>
    <w:p w:rsidR="00094D2E" w:rsidRPr="006C6654" w:rsidRDefault="00094D2E" w:rsidP="00AF59A8">
      <w:pPr>
        <w:rPr>
          <w:rFonts w:ascii="Times New Roman" w:hAnsi="Times New Roman"/>
          <w:sz w:val="24"/>
          <w:szCs w:val="24"/>
        </w:rPr>
      </w:pPr>
    </w:p>
    <w:tbl>
      <w:tblPr>
        <w:tblW w:w="15185" w:type="dxa"/>
        <w:tblInd w:w="91" w:type="dxa"/>
        <w:tblLayout w:type="fixed"/>
        <w:tblLook w:val="00A0"/>
      </w:tblPr>
      <w:tblGrid>
        <w:gridCol w:w="1150"/>
        <w:gridCol w:w="6380"/>
        <w:gridCol w:w="1843"/>
        <w:gridCol w:w="1984"/>
        <w:gridCol w:w="1843"/>
        <w:gridCol w:w="1985"/>
      </w:tblGrid>
      <w:tr w:rsidR="00F913EC" w:rsidRPr="006C6654" w:rsidTr="00396AD4">
        <w:trPr>
          <w:trHeight w:val="828"/>
        </w:trPr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3EC" w:rsidRPr="006C6654" w:rsidRDefault="00F913EC" w:rsidP="00AF59A8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Индекс индикатора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913EC" w:rsidRPr="006C6654" w:rsidRDefault="00F913EC" w:rsidP="004763EA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Общие сведения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3EC" w:rsidRPr="006C6654" w:rsidRDefault="00F913EC" w:rsidP="00AF59A8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3EC" w:rsidRPr="006C6654" w:rsidRDefault="00F913EC" w:rsidP="00A53DB3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Фактические данные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3EC" w:rsidRPr="006C6654" w:rsidRDefault="00F913EC" w:rsidP="00F913EC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Прогнозные данные</w:t>
            </w:r>
          </w:p>
        </w:tc>
      </w:tr>
      <w:tr w:rsidR="00F913EC" w:rsidRPr="006C6654" w:rsidTr="00396AD4">
        <w:trPr>
          <w:trHeight w:val="343"/>
        </w:trPr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3EC" w:rsidRPr="006C6654" w:rsidRDefault="00F913EC" w:rsidP="00AF59A8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13EC" w:rsidRPr="006C6654" w:rsidRDefault="00F913EC" w:rsidP="004763EA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3EC" w:rsidRPr="006C6654" w:rsidRDefault="00F913EC" w:rsidP="00AF59A8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3EC" w:rsidRPr="006C6654" w:rsidRDefault="00F913EC" w:rsidP="00A53DB3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13EC" w:rsidRPr="006C6654" w:rsidRDefault="00F913EC" w:rsidP="002137E3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2019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13EC" w:rsidRPr="006C6654" w:rsidRDefault="00F913EC" w:rsidP="002137E3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2020 г.</w:t>
            </w:r>
          </w:p>
        </w:tc>
      </w:tr>
      <w:tr w:rsidR="00F913EC" w:rsidRPr="006C6654" w:rsidTr="00396AD4">
        <w:trPr>
          <w:trHeight w:val="315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13EC" w:rsidRPr="006C6654" w:rsidRDefault="00F913EC" w:rsidP="0038108E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13EC" w:rsidRPr="006C6654" w:rsidRDefault="00F913EC" w:rsidP="0038108E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13EC" w:rsidRPr="006C6654" w:rsidRDefault="00F913EC" w:rsidP="0038108E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13EC" w:rsidRPr="006C6654" w:rsidRDefault="00F913EC" w:rsidP="0038108E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13EC" w:rsidRPr="006C6654" w:rsidRDefault="00F913EC" w:rsidP="0038108E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13EC" w:rsidRPr="006C6654" w:rsidRDefault="00F913EC" w:rsidP="0038108E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24EB9" w:rsidRPr="006C6654" w:rsidTr="000F6587">
        <w:trPr>
          <w:trHeight w:val="77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C6654" w:rsidRDefault="00624EB9" w:rsidP="002137E3">
            <w:pPr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п1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C6654" w:rsidRDefault="00624EB9" w:rsidP="002137E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Общий объем потребления электрической энергии (далее – ЭЭ) на территории МО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C6654" w:rsidRDefault="00624EB9" w:rsidP="002137E3">
            <w:pPr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тыс. кВт∙ч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24EB9" w:rsidRDefault="00D17635" w:rsidP="00624EB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129550,0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24EB9" w:rsidRDefault="00D17635" w:rsidP="00624EB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128384,05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24EB9" w:rsidRDefault="00D17635" w:rsidP="00624EB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127228,594</w:t>
            </w:r>
          </w:p>
        </w:tc>
      </w:tr>
      <w:tr w:rsidR="00624EB9" w:rsidRPr="006C6654" w:rsidTr="000F6587">
        <w:trPr>
          <w:trHeight w:val="641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C6654" w:rsidRDefault="00624EB9" w:rsidP="002137E3">
            <w:pPr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п2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C6654" w:rsidRDefault="00624EB9" w:rsidP="002137E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Общий объем потребления воды на территории МО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C6654" w:rsidRDefault="00624EB9" w:rsidP="002137E3">
            <w:pPr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тыс. куб. 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24EB9" w:rsidRDefault="00B216C8" w:rsidP="00624EB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4252,6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24EB9" w:rsidRDefault="00B216C8" w:rsidP="00624EB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4214</w:t>
            </w:r>
            <w:r w:rsidR="00323A5A">
              <w:rPr>
                <w:rFonts w:ascii="Times New Roman" w:hAnsi="Times New Roman"/>
                <w:color w:val="000000"/>
                <w:sz w:val="28"/>
                <w:szCs w:val="28"/>
              </w:rPr>
              <w:t>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24EB9" w:rsidRDefault="00323A5A" w:rsidP="00624EB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4214,32</w:t>
            </w:r>
          </w:p>
        </w:tc>
      </w:tr>
      <w:tr w:rsidR="00624EB9" w:rsidRPr="006C6654" w:rsidTr="000F6587">
        <w:trPr>
          <w:trHeight w:val="418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C6654" w:rsidRDefault="00624EB9" w:rsidP="002137E3">
            <w:pPr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п3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C6654" w:rsidRDefault="00624EB9" w:rsidP="002137E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Общий объем потребления природного газа на территории МО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C6654" w:rsidRDefault="00624EB9" w:rsidP="002137E3">
            <w:pPr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тыс. куб. 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24EB9" w:rsidRDefault="00304939" w:rsidP="00624EB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324080,0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24EB9" w:rsidRDefault="00304939" w:rsidP="00624EB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321001,24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24EB9" w:rsidRDefault="00041B09" w:rsidP="00624EB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318112,228</w:t>
            </w:r>
          </w:p>
        </w:tc>
      </w:tr>
      <w:tr w:rsidR="00624EB9" w:rsidRPr="006C6654" w:rsidTr="000F6587">
        <w:trPr>
          <w:trHeight w:val="41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C6654" w:rsidRDefault="00624EB9" w:rsidP="002137E3">
            <w:pPr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п4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C6654" w:rsidRDefault="00624EB9" w:rsidP="002137E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Объем потребления ЭЭ на территории МО, расчеты за которую осуществляются с использованием приборов учета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C6654" w:rsidRDefault="00624EB9" w:rsidP="002137E3">
            <w:pPr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тыс. кВт∙ч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24EB9" w:rsidRDefault="001263D7" w:rsidP="00624EB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117987,25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24EB9" w:rsidRDefault="001A1326" w:rsidP="00624EB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122</w:t>
            </w:r>
            <w:r w:rsidR="00A83C58">
              <w:rPr>
                <w:rFonts w:ascii="Times New Roman" w:hAnsi="Times New Roman"/>
                <w:color w:val="000000"/>
                <w:sz w:val="28"/>
                <w:szCs w:val="28"/>
              </w:rPr>
              <w:t>784,346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24EB9" w:rsidRDefault="001263D7" w:rsidP="00624EB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127228,594</w:t>
            </w:r>
          </w:p>
        </w:tc>
      </w:tr>
      <w:tr w:rsidR="00624EB9" w:rsidRPr="006C6654" w:rsidTr="000F6587">
        <w:trPr>
          <w:trHeight w:val="84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C6654" w:rsidRDefault="00624EB9" w:rsidP="002137E3">
            <w:pPr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п5</w:t>
            </w:r>
          </w:p>
        </w:tc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C6654" w:rsidRDefault="00624EB9" w:rsidP="002137E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Объем потребления воды на территории МО, расчеты за которую осуществляются с использованием приборов учета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C6654" w:rsidRDefault="00624EB9" w:rsidP="002137E3">
            <w:pPr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тыс. куб. 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24EB9" w:rsidRDefault="002C2934" w:rsidP="00624EB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938,763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24EB9" w:rsidRDefault="008B58DE" w:rsidP="00624EB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2748,256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24EB9" w:rsidRDefault="008B58DE" w:rsidP="00624EB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4214,32</w:t>
            </w:r>
          </w:p>
        </w:tc>
      </w:tr>
      <w:tr w:rsidR="00624EB9" w:rsidRPr="006C6654" w:rsidTr="000F6587">
        <w:trPr>
          <w:trHeight w:val="85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C6654" w:rsidRDefault="00624EB9" w:rsidP="002137E3">
            <w:pPr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п6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C6654" w:rsidRDefault="00624EB9" w:rsidP="002137E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Объем потребления природного газа на территории МО, расчеты за который осуществляются с использованием приборов учета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C6654" w:rsidRDefault="00624EB9" w:rsidP="002137E3">
            <w:pPr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тыс. куб. 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24EB9" w:rsidRDefault="004F02D0" w:rsidP="00624EB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184766,248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24EB9" w:rsidRDefault="008E1CC3" w:rsidP="00624EB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278465,148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24EB9" w:rsidRDefault="002E5BF2" w:rsidP="00624EB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318112,228</w:t>
            </w:r>
          </w:p>
        </w:tc>
      </w:tr>
      <w:tr w:rsidR="00624EB9" w:rsidRPr="006C6654" w:rsidTr="000F6587">
        <w:trPr>
          <w:trHeight w:val="963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C6654" w:rsidRDefault="00624EB9" w:rsidP="002137E3">
            <w:pPr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п7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C6654" w:rsidRDefault="00624EB9" w:rsidP="002137E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Объем потребления ЭЭ на обеспечение  бюджетных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C6654" w:rsidRDefault="00624EB9" w:rsidP="002137E3">
            <w:pPr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кВт∙ч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24EB9" w:rsidRDefault="00772292" w:rsidP="00624EB9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2523768,0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24EB9" w:rsidRDefault="00B93B77" w:rsidP="00624EB9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2146061</w:t>
            </w:r>
            <w:r w:rsidR="00EA3F1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,224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24EB9" w:rsidRDefault="001B5472" w:rsidP="00624EB9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1714380,</w:t>
            </w:r>
            <w:r w:rsidR="00EA3F1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272</w:t>
            </w:r>
          </w:p>
        </w:tc>
      </w:tr>
      <w:tr w:rsidR="00624EB9" w:rsidRPr="006C6654" w:rsidTr="000F6587">
        <w:trPr>
          <w:trHeight w:val="437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C6654" w:rsidRDefault="00624EB9" w:rsidP="002137E3">
            <w:pPr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п8</w:t>
            </w:r>
          </w:p>
        </w:tc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C6654" w:rsidRDefault="00624EB9" w:rsidP="002137E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Объем потребления (использования) ЭЭ  в бюджетных учреждениях, расчеты за который осуществляются с использованием приборов учета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C6654" w:rsidRDefault="00624EB9" w:rsidP="002137E3">
            <w:pPr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кВт∙ч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24EB9" w:rsidRDefault="00A21BA7" w:rsidP="00624EB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2523768,0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24EB9" w:rsidRDefault="00A21BA7" w:rsidP="00624EB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2146061,224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24EB9" w:rsidRDefault="0042150A" w:rsidP="00624EB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1714380,272</w:t>
            </w:r>
          </w:p>
        </w:tc>
      </w:tr>
      <w:tr w:rsidR="00624EB9" w:rsidRPr="006C6654" w:rsidTr="000F6587">
        <w:trPr>
          <w:trHeight w:val="415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C6654" w:rsidRDefault="00624EB9" w:rsidP="002137E3">
            <w:pPr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lastRenderedPageBreak/>
              <w:t>п9</w:t>
            </w:r>
          </w:p>
        </w:tc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C6654" w:rsidRDefault="00624EB9" w:rsidP="002137E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Объем потребления воды на снабжение  бюджетных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C6654" w:rsidRDefault="00624EB9" w:rsidP="002137E3">
            <w:pPr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куб. 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24EB9" w:rsidRDefault="001F1B97" w:rsidP="00624EB9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111820,12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24EB9" w:rsidRDefault="00D330E3" w:rsidP="00624EB9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95047,102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24EB9" w:rsidRDefault="00D330E3" w:rsidP="00624EB9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95047,102</w:t>
            </w:r>
          </w:p>
        </w:tc>
      </w:tr>
      <w:tr w:rsidR="00624EB9" w:rsidRPr="006C6654" w:rsidTr="000F6587">
        <w:trPr>
          <w:trHeight w:val="393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C6654" w:rsidRDefault="00624EB9" w:rsidP="002137E3">
            <w:pPr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п10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C6654" w:rsidRDefault="00624EB9" w:rsidP="002137E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Объем потребления (использования) воды  в бюджетных учреждениях, расчеты за который осуществляются с использованием приборов учета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C6654" w:rsidRDefault="00624EB9" w:rsidP="002137E3">
            <w:pPr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куб. 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24EB9" w:rsidRDefault="00D330E3" w:rsidP="00624EB9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111820,12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24EB9" w:rsidRDefault="00D330E3" w:rsidP="00624EB9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95047,102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24EB9" w:rsidRDefault="00D330E3" w:rsidP="00624EB9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95047,102</w:t>
            </w:r>
          </w:p>
        </w:tc>
      </w:tr>
      <w:tr w:rsidR="00624EB9" w:rsidRPr="006C6654" w:rsidTr="000F6587">
        <w:trPr>
          <w:trHeight w:val="30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C6654" w:rsidRDefault="00624EB9" w:rsidP="002137E3">
            <w:pPr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п11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C6654" w:rsidRDefault="00624EB9" w:rsidP="002137E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Объем природного газа, потребляемого (используемого)  бюджетными учреждениями  МО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C6654" w:rsidRDefault="00624EB9" w:rsidP="002137E3">
            <w:pPr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куб. 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24EB9" w:rsidRDefault="00204385" w:rsidP="00624EB9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2217360,0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24EB9" w:rsidRDefault="00B926A7" w:rsidP="00624EB9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1685194,206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24EB9" w:rsidRDefault="006407BC" w:rsidP="00624EB9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1596508,176</w:t>
            </w:r>
          </w:p>
        </w:tc>
      </w:tr>
      <w:tr w:rsidR="00624EB9" w:rsidRPr="006C6654" w:rsidTr="000F6587">
        <w:trPr>
          <w:trHeight w:val="840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C6654" w:rsidRDefault="00624EB9" w:rsidP="002137E3">
            <w:pPr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п12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C6654" w:rsidRDefault="00624EB9" w:rsidP="002137E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Объем природного газа, потребляемого (используемого)  в бюджетных учреждениях, расчеты за который осуществляются с использованием приборов учета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C6654" w:rsidRDefault="00624EB9" w:rsidP="002137E3">
            <w:pPr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тыс. куб. 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24EB9" w:rsidRDefault="00ED21AB" w:rsidP="00624EB9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2217,360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24EB9" w:rsidRDefault="00ED21AB" w:rsidP="00624EB9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1685,194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24EB9" w:rsidRDefault="00D027D2" w:rsidP="00624EB9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1596,508</w:t>
            </w:r>
          </w:p>
        </w:tc>
      </w:tr>
      <w:tr w:rsidR="00624EB9" w:rsidRPr="006C6654" w:rsidTr="000F6587">
        <w:trPr>
          <w:trHeight w:val="1123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C6654" w:rsidRDefault="00624EB9" w:rsidP="002137E3">
            <w:pPr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п13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C6654" w:rsidRDefault="00624EB9" w:rsidP="002137E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Расходы бюджета МО на обеспечение энергетическими ресурсами  бюджетных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C6654" w:rsidRDefault="00624EB9" w:rsidP="002137E3">
            <w:pPr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911008" w:rsidRDefault="005A7532" w:rsidP="00624EB9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91100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3</w:t>
            </w:r>
            <w:r w:rsidR="004D68D5" w:rsidRPr="0091100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0445,748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911008" w:rsidRDefault="00EE4D9A" w:rsidP="00624EB9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91100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25041,966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911008" w:rsidRDefault="00EE4D9A" w:rsidP="00624EB9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91100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23724,093</w:t>
            </w:r>
          </w:p>
        </w:tc>
      </w:tr>
      <w:tr w:rsidR="00624EB9" w:rsidRPr="006C6654" w:rsidTr="000F6587">
        <w:trPr>
          <w:trHeight w:val="698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C6654" w:rsidRDefault="00624EB9" w:rsidP="002137E3">
            <w:pPr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п14</w:t>
            </w:r>
          </w:p>
        </w:tc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C6654" w:rsidRDefault="00624EB9" w:rsidP="002137E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Площадь  бюджетных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C6654" w:rsidRDefault="00624EB9" w:rsidP="002137E3">
            <w:pPr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кв. 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911008" w:rsidRDefault="0093760B" w:rsidP="00624EB9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91100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90980,5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911008" w:rsidRDefault="0093760B" w:rsidP="00624EB9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91100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90980,5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911008" w:rsidRDefault="0093760B" w:rsidP="00624EB9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91100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90980,5</w:t>
            </w:r>
          </w:p>
        </w:tc>
      </w:tr>
      <w:tr w:rsidR="00624EB9" w:rsidRPr="006C6654" w:rsidTr="000F6587">
        <w:trPr>
          <w:trHeight w:val="924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C6654" w:rsidRDefault="00624EB9" w:rsidP="002137E3">
            <w:pPr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п15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C6654" w:rsidRDefault="00624EB9" w:rsidP="002137E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Количество сотрудников и посетителей бюджетных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C6654" w:rsidRDefault="00624EB9" w:rsidP="002137E3">
            <w:pPr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911008" w:rsidRDefault="00F1664D" w:rsidP="00624EB9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91100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30297</w:t>
            </w:r>
            <w:r w:rsidR="005061C7" w:rsidRPr="0091100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911008" w:rsidRDefault="00F1664D" w:rsidP="00624EB9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91100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30297</w:t>
            </w:r>
            <w:r w:rsidR="005061C7" w:rsidRPr="0091100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911008" w:rsidRDefault="00F1664D" w:rsidP="00624EB9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91100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30297</w:t>
            </w:r>
            <w:r w:rsidR="005061C7" w:rsidRPr="00911008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,0</w:t>
            </w:r>
          </w:p>
        </w:tc>
      </w:tr>
      <w:tr w:rsidR="00624EB9" w:rsidRPr="006C6654" w:rsidTr="000F6587">
        <w:trPr>
          <w:trHeight w:val="669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C6654" w:rsidRDefault="00624EB9" w:rsidP="002137E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Cs/>
                <w:sz w:val="28"/>
                <w:szCs w:val="28"/>
              </w:rPr>
              <w:t>п16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C6654" w:rsidRDefault="00624EB9" w:rsidP="002137E3">
            <w:pPr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Cs/>
                <w:sz w:val="28"/>
                <w:szCs w:val="28"/>
              </w:rPr>
              <w:t>Объем ЭЭ, потребляемой (используемой) в многоквартирных домах на территории МО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C6654" w:rsidRDefault="00624EB9" w:rsidP="002137E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Cs/>
                <w:sz w:val="28"/>
                <w:szCs w:val="28"/>
              </w:rPr>
              <w:t>кВт∙ч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24EB9" w:rsidRDefault="00FC414D" w:rsidP="00624EB9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2240000</w:t>
            </w:r>
            <w:r w:rsidR="00F34E3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24EB9" w:rsidRDefault="00D509B4" w:rsidP="00624EB9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2206400</w:t>
            </w:r>
            <w:r w:rsidR="005061C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24EB9" w:rsidRDefault="00D509B4" w:rsidP="00624EB9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2206400</w:t>
            </w:r>
            <w:r w:rsidR="005061C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624EB9" w:rsidRPr="006C6654" w:rsidTr="000F6587">
        <w:trPr>
          <w:trHeight w:val="1713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C6654" w:rsidRDefault="00624EB9" w:rsidP="002137E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Cs/>
                <w:sz w:val="28"/>
                <w:szCs w:val="28"/>
              </w:rPr>
              <w:t>п17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C6654" w:rsidRDefault="00624EB9" w:rsidP="002137E3">
            <w:pPr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Cs/>
                <w:sz w:val="28"/>
                <w:szCs w:val="28"/>
              </w:rPr>
              <w:t>Объем ЭЭ, потребляемой (используемой) в многоквартирных домах на территории МО, расчеты за которую осуществляется с использованием индивидуальных и общих (для коммунальной квартиры) приборов учета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C6654" w:rsidRDefault="00624EB9" w:rsidP="002137E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Cs/>
                <w:sz w:val="28"/>
                <w:szCs w:val="28"/>
              </w:rPr>
              <w:t>кВт∙ч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24EB9" w:rsidRDefault="005061C7" w:rsidP="00624EB9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2240000,0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24EB9" w:rsidRDefault="005061C7" w:rsidP="00624EB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2206400,0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24EB9" w:rsidRDefault="005061C7" w:rsidP="00624EB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2206400,0</w:t>
            </w:r>
          </w:p>
        </w:tc>
      </w:tr>
      <w:tr w:rsidR="00624EB9" w:rsidRPr="006C6654" w:rsidTr="000F6587">
        <w:trPr>
          <w:trHeight w:val="84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C6654" w:rsidRDefault="00624EB9" w:rsidP="002137E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Cs/>
                <w:sz w:val="28"/>
                <w:szCs w:val="28"/>
              </w:rPr>
              <w:t>п18</w:t>
            </w:r>
          </w:p>
        </w:tc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C6654" w:rsidRDefault="00624EB9" w:rsidP="002137E3">
            <w:pPr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Cs/>
                <w:sz w:val="28"/>
                <w:szCs w:val="28"/>
              </w:rPr>
              <w:t>Объем воды, потребляемой (используемой) в многоквартирных домах на территории МО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C6654" w:rsidRDefault="00624EB9" w:rsidP="002137E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Cs/>
                <w:sz w:val="28"/>
                <w:szCs w:val="28"/>
              </w:rPr>
              <w:t>куб. 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24EB9" w:rsidRDefault="001A62AF" w:rsidP="00624EB9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177780,0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24EB9" w:rsidRDefault="001A62AF" w:rsidP="00624EB9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177780,0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24EB9" w:rsidRDefault="001A62AF" w:rsidP="00624EB9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177780,0</w:t>
            </w:r>
          </w:p>
        </w:tc>
      </w:tr>
      <w:tr w:rsidR="00624EB9" w:rsidRPr="006C6654" w:rsidTr="000F6587">
        <w:trPr>
          <w:trHeight w:val="112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C6654" w:rsidRDefault="00624EB9" w:rsidP="002137E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п19</w:t>
            </w:r>
          </w:p>
        </w:tc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C6654" w:rsidRDefault="00624EB9" w:rsidP="002137E3">
            <w:pPr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Cs/>
                <w:sz w:val="28"/>
                <w:szCs w:val="28"/>
              </w:rPr>
              <w:t>Объем воды, потребляемой (используемой) в многоквартирных домах на территории МО, расчеты за которую осуществляются с использованием индивидуальных и общих (для коммунальной квартиры) приборов учета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C6654" w:rsidRDefault="00624EB9" w:rsidP="002137E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Cs/>
                <w:sz w:val="28"/>
                <w:szCs w:val="28"/>
              </w:rPr>
              <w:t>куб. 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24EB9" w:rsidRDefault="00CF01B8" w:rsidP="00624EB9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112318,0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24EB9" w:rsidRDefault="00CF01B8" w:rsidP="00624EB9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139726,0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24EB9" w:rsidRDefault="00CF01B8" w:rsidP="00624EB9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177780,0</w:t>
            </w:r>
          </w:p>
        </w:tc>
      </w:tr>
      <w:tr w:rsidR="00624EB9" w:rsidRPr="006C6654" w:rsidTr="000F6587">
        <w:trPr>
          <w:trHeight w:val="816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C6654" w:rsidRDefault="00624EB9" w:rsidP="002137E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Cs/>
                <w:sz w:val="28"/>
                <w:szCs w:val="28"/>
              </w:rPr>
              <w:t>п20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C6654" w:rsidRDefault="00624EB9" w:rsidP="002137E3">
            <w:pPr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Cs/>
                <w:sz w:val="28"/>
                <w:szCs w:val="28"/>
              </w:rPr>
              <w:t>Объем природного газа, потребляемого (используемого) в многоквартирных домах на территории МО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C6654" w:rsidRDefault="00624EB9" w:rsidP="002137E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Cs/>
                <w:sz w:val="28"/>
                <w:szCs w:val="28"/>
              </w:rPr>
              <w:t>тыс. куб. 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24EB9" w:rsidRDefault="00097B8D" w:rsidP="00624EB9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8799,835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24EB9" w:rsidRDefault="005138E6" w:rsidP="00624EB9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8535,</w:t>
            </w:r>
            <w:r w:rsidR="00115BC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24EB9" w:rsidRDefault="00115BC0" w:rsidP="00624EB9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8109,048</w:t>
            </w:r>
          </w:p>
        </w:tc>
      </w:tr>
      <w:tr w:rsidR="00624EB9" w:rsidRPr="006C6654" w:rsidTr="000F6587">
        <w:trPr>
          <w:trHeight w:val="381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C6654" w:rsidRDefault="00624EB9" w:rsidP="002137E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Cs/>
                <w:sz w:val="28"/>
                <w:szCs w:val="28"/>
              </w:rPr>
              <w:t>п21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C6654" w:rsidRDefault="00624EB9" w:rsidP="002137E3">
            <w:pPr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Cs/>
                <w:sz w:val="28"/>
                <w:szCs w:val="28"/>
              </w:rPr>
              <w:t>Объем природного газа, потребляемого (используемого) в многоквартирных домах на территории МО, расчеты за который осуществляются с использованием индивидуальных и общих (для коммунальной квартиры) приборов учета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C6654" w:rsidRDefault="00624EB9" w:rsidP="002137E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Cs/>
                <w:sz w:val="28"/>
                <w:szCs w:val="28"/>
              </w:rPr>
              <w:t>тыс. куб.м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24EB9" w:rsidRDefault="00F75E3D" w:rsidP="00624EB9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4789,92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24EB9" w:rsidRDefault="00F75E3D" w:rsidP="00624EB9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6748,245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24EB9" w:rsidRDefault="00115BC0" w:rsidP="00624EB9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8109,048</w:t>
            </w:r>
          </w:p>
        </w:tc>
      </w:tr>
      <w:tr w:rsidR="00624EB9" w:rsidRPr="006C6654" w:rsidTr="000F6587">
        <w:trPr>
          <w:trHeight w:val="701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C6654" w:rsidRDefault="00624EB9" w:rsidP="002137E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Cs/>
                <w:sz w:val="28"/>
                <w:szCs w:val="28"/>
              </w:rPr>
              <w:t>п22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C6654" w:rsidRDefault="00624EB9" w:rsidP="002137E3">
            <w:pPr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Cs/>
                <w:sz w:val="28"/>
                <w:szCs w:val="28"/>
              </w:rPr>
              <w:t>Количество жителей, проживающих в многоквартирных домах, расположенных на территории МО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C6654" w:rsidRDefault="00624EB9" w:rsidP="002137E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Cs/>
                <w:sz w:val="28"/>
                <w:szCs w:val="28"/>
              </w:rPr>
              <w:t>чел.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24EB9" w:rsidRDefault="00E41249" w:rsidP="00624EB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3651</w:t>
            </w:r>
            <w:r w:rsidR="00D0300F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24EB9" w:rsidRDefault="00E41249" w:rsidP="00624EB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3651</w:t>
            </w:r>
            <w:r w:rsidR="00D0300F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24EB9" w:rsidRDefault="00E41249" w:rsidP="00624EB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3651</w:t>
            </w:r>
            <w:r w:rsidR="00D0300F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624EB9" w:rsidRPr="006C6654" w:rsidTr="000F6587">
        <w:trPr>
          <w:trHeight w:val="568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C6654" w:rsidRDefault="00624EB9" w:rsidP="002137E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Cs/>
                <w:sz w:val="28"/>
                <w:szCs w:val="28"/>
              </w:rPr>
              <w:t>п23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C6654" w:rsidRDefault="00624EB9" w:rsidP="002137E3">
            <w:pPr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Cs/>
                <w:sz w:val="28"/>
                <w:szCs w:val="28"/>
              </w:rPr>
              <w:t>Площадь многоквартирных домов на  территории МО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C6654" w:rsidRDefault="00624EB9" w:rsidP="002137E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Cs/>
                <w:sz w:val="28"/>
                <w:szCs w:val="28"/>
              </w:rPr>
              <w:t>кв.м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24EB9" w:rsidRDefault="00E41249" w:rsidP="00624EB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48536</w:t>
            </w:r>
            <w:r w:rsidR="00D0300F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24EB9" w:rsidRDefault="00E41249" w:rsidP="00624EB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48536</w:t>
            </w:r>
            <w:r w:rsidR="00D0300F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24EB9" w:rsidRDefault="00E41249" w:rsidP="00624EB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48536</w:t>
            </w:r>
            <w:r w:rsidR="00D0300F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624EB9" w:rsidRPr="006C6654" w:rsidTr="000F6587">
        <w:trPr>
          <w:trHeight w:val="568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C6654" w:rsidRDefault="00624EB9" w:rsidP="002137E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Cs/>
                <w:sz w:val="28"/>
                <w:szCs w:val="28"/>
              </w:rPr>
              <w:t>п24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C6654" w:rsidRDefault="00624EB9" w:rsidP="002137E3">
            <w:pPr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Cs/>
                <w:sz w:val="28"/>
                <w:szCs w:val="28"/>
              </w:rPr>
              <w:t>Площадь многоквартирных домов с индивидуальными системами газового отопления на территории МО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C6654" w:rsidRDefault="00624EB9" w:rsidP="002137E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Cs/>
                <w:sz w:val="28"/>
                <w:szCs w:val="28"/>
              </w:rPr>
              <w:t>кв.м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24EB9" w:rsidRDefault="00D0300F" w:rsidP="00624EB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28150,88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24EB9" w:rsidRDefault="00D0300F" w:rsidP="00624EB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28150,88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24EB9" w:rsidRDefault="00D0300F" w:rsidP="00624EB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28150,88</w:t>
            </w:r>
          </w:p>
        </w:tc>
      </w:tr>
      <w:tr w:rsidR="00624EB9" w:rsidRPr="006C6654" w:rsidTr="00262F37">
        <w:trPr>
          <w:trHeight w:val="559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C6654" w:rsidRDefault="00624EB9" w:rsidP="002137E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Cs/>
                <w:sz w:val="28"/>
                <w:szCs w:val="28"/>
              </w:rPr>
              <w:t>п25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C6654" w:rsidRDefault="00624EB9" w:rsidP="002137E3">
            <w:pPr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Cs/>
                <w:sz w:val="28"/>
                <w:szCs w:val="28"/>
              </w:rPr>
              <w:t>Суммарный объем потребления (использования) энергетических ресурсов в многоквартирных домах, расположенных на территории МО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C6654" w:rsidRDefault="00624EB9" w:rsidP="002137E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Cs/>
                <w:sz w:val="28"/>
                <w:szCs w:val="28"/>
              </w:rPr>
              <w:t>т.у.т.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24EB9" w:rsidRDefault="000314CD" w:rsidP="00624EB9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7427,556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24EB9" w:rsidRDefault="006B2788" w:rsidP="00624EB9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7316,142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24EB9" w:rsidRDefault="006B2788" w:rsidP="00624EB9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7206,401</w:t>
            </w:r>
          </w:p>
        </w:tc>
      </w:tr>
      <w:tr w:rsidR="00624EB9" w:rsidRPr="006C6654" w:rsidTr="000F6587">
        <w:trPr>
          <w:trHeight w:val="814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C6654" w:rsidRDefault="00624EB9" w:rsidP="002137E3">
            <w:pPr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п26</w:t>
            </w:r>
          </w:p>
        </w:tc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C6654" w:rsidRDefault="00624EB9" w:rsidP="002137E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Объем потерь воды при ее передаче на территории МО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C6654" w:rsidRDefault="00624EB9" w:rsidP="002137E3">
            <w:pPr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тыс.куб.м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24EB9" w:rsidRDefault="00452E35" w:rsidP="00624EB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848,4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24EB9" w:rsidRDefault="00452E35" w:rsidP="00624EB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848,4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24EB9" w:rsidRDefault="00452E35" w:rsidP="00624EB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848,4</w:t>
            </w:r>
          </w:p>
        </w:tc>
      </w:tr>
      <w:tr w:rsidR="00624EB9" w:rsidRPr="006C6654" w:rsidTr="000B371F">
        <w:trPr>
          <w:trHeight w:val="909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0B371F" w:rsidRDefault="00624EB9" w:rsidP="002137E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C6654" w:rsidRDefault="00624EB9" w:rsidP="002137E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Объем потребления ЭЭ для передачи воды в системах водоснабжения на территории МО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C6654" w:rsidRDefault="00452E35" w:rsidP="002137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тыс.кВт.</w:t>
            </w:r>
            <w:r w:rsidR="00624EB9" w:rsidRPr="006C6654">
              <w:rPr>
                <w:rFonts w:ascii="Times New Roman" w:hAnsi="Times New Roman"/>
                <w:sz w:val="28"/>
                <w:szCs w:val="28"/>
              </w:rPr>
              <w:t>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24EB9" w:rsidRDefault="006B242C" w:rsidP="00624EB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8162,988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24EB9" w:rsidRDefault="006B242C" w:rsidP="00624EB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8162,988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24EB9" w:rsidRDefault="006B242C" w:rsidP="00624EB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8162,988</w:t>
            </w:r>
          </w:p>
        </w:tc>
      </w:tr>
      <w:tr w:rsidR="00624EB9" w:rsidRPr="006C6654" w:rsidTr="000B371F">
        <w:trPr>
          <w:trHeight w:val="84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0B371F" w:rsidRDefault="00624EB9" w:rsidP="002137E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C6654" w:rsidRDefault="00624EB9" w:rsidP="002137E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Объем потребления ЭЭ в системах водоотведения на территории МО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C6654" w:rsidRDefault="000C0AF8" w:rsidP="002137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тыс.кВт.</w:t>
            </w:r>
            <w:r w:rsidR="00624EB9" w:rsidRPr="006C6654">
              <w:rPr>
                <w:rFonts w:ascii="Times New Roman" w:hAnsi="Times New Roman"/>
                <w:sz w:val="28"/>
                <w:szCs w:val="28"/>
              </w:rPr>
              <w:t>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24EB9" w:rsidRDefault="000C0AF8" w:rsidP="00624EB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12,224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24EB9" w:rsidRDefault="000C0AF8" w:rsidP="00624EB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12,224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24EB9" w:rsidRDefault="000C0AF8" w:rsidP="00624EB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12,224</w:t>
            </w:r>
          </w:p>
        </w:tc>
      </w:tr>
      <w:tr w:rsidR="00624EB9" w:rsidRPr="006C6654" w:rsidTr="000F6587">
        <w:trPr>
          <w:trHeight w:val="914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0B371F" w:rsidRDefault="00624EB9" w:rsidP="002137E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C6654" w:rsidRDefault="00624EB9" w:rsidP="002137E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Общий объем водоотведенной воды на территории МО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C6654" w:rsidRDefault="00624EB9" w:rsidP="002137E3">
            <w:pPr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куб.м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24EB9" w:rsidRDefault="002B063D" w:rsidP="00624EB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  <w:r w:rsidR="00CA611B">
              <w:rPr>
                <w:rFonts w:ascii="Times New Roman" w:hAnsi="Times New Roman"/>
                <w:color w:val="000000"/>
                <w:sz w:val="28"/>
                <w:szCs w:val="28"/>
              </w:rPr>
              <w:t>1480</w:t>
            </w:r>
            <w:r w:rsidR="0068066F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24EB9" w:rsidRDefault="00CA611B" w:rsidP="00624EB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141480</w:t>
            </w:r>
            <w:r w:rsidR="0068066F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24EB9" w:rsidRDefault="00CA611B" w:rsidP="00624EB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141480</w:t>
            </w:r>
            <w:r w:rsidR="0068066F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624EB9" w:rsidRPr="006C6654" w:rsidTr="000F6587">
        <w:trPr>
          <w:trHeight w:val="101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C6654" w:rsidRDefault="00624EB9" w:rsidP="002137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п30</w:t>
            </w:r>
          </w:p>
        </w:tc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C6654" w:rsidRDefault="00624EB9" w:rsidP="002137E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Объем потребления ЭЭ в системах уличного освещения на территории МО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C6654" w:rsidRDefault="00122833" w:rsidP="002137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кВт.</w:t>
            </w:r>
            <w:r w:rsidR="00624EB9" w:rsidRPr="006C6654">
              <w:rPr>
                <w:rFonts w:ascii="Times New Roman" w:hAnsi="Times New Roman"/>
                <w:sz w:val="28"/>
                <w:szCs w:val="28"/>
              </w:rPr>
              <w:t>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24EB9" w:rsidRDefault="0068066F" w:rsidP="00624EB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1508751,0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24EB9" w:rsidRDefault="001502E5" w:rsidP="00624EB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1508751,0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24EB9" w:rsidRDefault="001502E5" w:rsidP="00624EB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1463489,0</w:t>
            </w:r>
          </w:p>
        </w:tc>
      </w:tr>
      <w:tr w:rsidR="00624EB9" w:rsidRPr="006C6654" w:rsidTr="000F6587">
        <w:trPr>
          <w:trHeight w:val="69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C6654" w:rsidRDefault="00624EB9" w:rsidP="002137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п31</w:t>
            </w:r>
          </w:p>
        </w:tc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C6654" w:rsidRDefault="00624EB9" w:rsidP="002137E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Общая площадь уличного освещения территории МО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C6654" w:rsidRDefault="00624EB9" w:rsidP="002137E3">
            <w:pPr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кв.м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24EB9" w:rsidRDefault="00A96063" w:rsidP="00624EB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85996,0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24EB9" w:rsidRDefault="008D16C8" w:rsidP="00624EB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85996,0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4EB9" w:rsidRPr="00624EB9" w:rsidRDefault="008D16C8" w:rsidP="00624EB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85996,0</w:t>
            </w:r>
          </w:p>
        </w:tc>
      </w:tr>
    </w:tbl>
    <w:p w:rsidR="00094D2E" w:rsidRPr="006C6654" w:rsidRDefault="00094D2E" w:rsidP="00AF59A8">
      <w:pPr>
        <w:rPr>
          <w:rFonts w:ascii="Times New Roman" w:hAnsi="Times New Roman"/>
          <w:sz w:val="24"/>
          <w:szCs w:val="24"/>
        </w:rPr>
      </w:pPr>
    </w:p>
    <w:p w:rsidR="00094D2E" w:rsidRPr="006C6654" w:rsidRDefault="00094D2E" w:rsidP="00AF59A8">
      <w:pPr>
        <w:rPr>
          <w:rFonts w:ascii="Times New Roman" w:hAnsi="Times New Roman"/>
          <w:sz w:val="24"/>
          <w:szCs w:val="24"/>
        </w:rPr>
      </w:pPr>
    </w:p>
    <w:p w:rsidR="00094D2E" w:rsidRPr="006C6654" w:rsidRDefault="00094D2E" w:rsidP="00AF59A8">
      <w:pPr>
        <w:rPr>
          <w:rFonts w:ascii="Times New Roman" w:hAnsi="Times New Roman"/>
          <w:sz w:val="24"/>
          <w:szCs w:val="24"/>
        </w:rPr>
      </w:pPr>
    </w:p>
    <w:p w:rsidR="00094D2E" w:rsidRPr="006C6654" w:rsidRDefault="00094D2E" w:rsidP="00AF59A8">
      <w:pPr>
        <w:rPr>
          <w:rFonts w:ascii="Times New Roman" w:hAnsi="Times New Roman"/>
          <w:sz w:val="24"/>
          <w:szCs w:val="24"/>
        </w:rPr>
      </w:pPr>
    </w:p>
    <w:p w:rsidR="00094D2E" w:rsidRPr="006C6654" w:rsidRDefault="00094D2E" w:rsidP="00AF59A8">
      <w:pPr>
        <w:rPr>
          <w:rFonts w:ascii="Times New Roman" w:hAnsi="Times New Roman"/>
          <w:sz w:val="24"/>
          <w:szCs w:val="24"/>
        </w:rPr>
      </w:pPr>
    </w:p>
    <w:p w:rsidR="00094D2E" w:rsidRPr="006C6654" w:rsidRDefault="00094D2E" w:rsidP="00AF59A8">
      <w:pPr>
        <w:rPr>
          <w:rFonts w:ascii="Times New Roman" w:hAnsi="Times New Roman"/>
          <w:sz w:val="24"/>
          <w:szCs w:val="24"/>
        </w:rPr>
      </w:pPr>
    </w:p>
    <w:p w:rsidR="00094D2E" w:rsidRPr="006C6654" w:rsidRDefault="00094D2E" w:rsidP="00AF59A8">
      <w:pPr>
        <w:rPr>
          <w:rFonts w:ascii="Times New Roman" w:hAnsi="Times New Roman"/>
          <w:sz w:val="24"/>
          <w:szCs w:val="24"/>
        </w:rPr>
      </w:pPr>
    </w:p>
    <w:p w:rsidR="00094D2E" w:rsidRPr="006C6654" w:rsidRDefault="00A019C6" w:rsidP="00A019C6">
      <w:pPr>
        <w:tabs>
          <w:tab w:val="left" w:pos="4538"/>
        </w:tabs>
        <w:rPr>
          <w:rFonts w:ascii="Times New Roman" w:hAnsi="Times New Roman"/>
          <w:sz w:val="24"/>
          <w:szCs w:val="24"/>
        </w:rPr>
      </w:pPr>
      <w:r w:rsidRPr="006C6654">
        <w:rPr>
          <w:rFonts w:ascii="Times New Roman" w:hAnsi="Times New Roman"/>
          <w:sz w:val="24"/>
          <w:szCs w:val="24"/>
        </w:rPr>
        <w:tab/>
      </w:r>
    </w:p>
    <w:p w:rsidR="00094D2E" w:rsidRPr="006C6654" w:rsidRDefault="00094D2E" w:rsidP="00AF59A8">
      <w:pPr>
        <w:rPr>
          <w:rFonts w:ascii="Times New Roman" w:hAnsi="Times New Roman"/>
          <w:sz w:val="24"/>
          <w:szCs w:val="24"/>
        </w:rPr>
      </w:pPr>
    </w:p>
    <w:p w:rsidR="00A73B22" w:rsidRPr="006C6654" w:rsidRDefault="00A73B22" w:rsidP="00AF59A8">
      <w:pPr>
        <w:rPr>
          <w:rFonts w:ascii="Times New Roman" w:hAnsi="Times New Roman"/>
          <w:sz w:val="24"/>
          <w:szCs w:val="24"/>
        </w:rPr>
      </w:pPr>
    </w:p>
    <w:p w:rsidR="00A73B22" w:rsidRPr="006C6654" w:rsidRDefault="00A73B22" w:rsidP="00AF59A8">
      <w:pPr>
        <w:rPr>
          <w:rFonts w:ascii="Times New Roman" w:hAnsi="Times New Roman"/>
          <w:sz w:val="24"/>
          <w:szCs w:val="24"/>
        </w:rPr>
      </w:pPr>
    </w:p>
    <w:p w:rsidR="00A73B22" w:rsidRPr="006C6654" w:rsidRDefault="00A73B22" w:rsidP="00AF59A8">
      <w:pPr>
        <w:rPr>
          <w:rFonts w:ascii="Times New Roman" w:hAnsi="Times New Roman"/>
          <w:sz w:val="24"/>
          <w:szCs w:val="24"/>
        </w:rPr>
      </w:pPr>
    </w:p>
    <w:p w:rsidR="00A73B22" w:rsidRPr="006C6654" w:rsidRDefault="00A73B22" w:rsidP="00AF59A8">
      <w:pPr>
        <w:rPr>
          <w:rFonts w:ascii="Times New Roman" w:hAnsi="Times New Roman"/>
          <w:sz w:val="24"/>
          <w:szCs w:val="24"/>
        </w:rPr>
      </w:pPr>
    </w:p>
    <w:p w:rsidR="00A73B22" w:rsidRPr="006C6654" w:rsidRDefault="00A73B22" w:rsidP="00AF59A8">
      <w:pPr>
        <w:rPr>
          <w:rFonts w:ascii="Times New Roman" w:hAnsi="Times New Roman"/>
          <w:sz w:val="24"/>
          <w:szCs w:val="24"/>
        </w:rPr>
      </w:pPr>
    </w:p>
    <w:p w:rsidR="00A73B22" w:rsidRPr="006C6654" w:rsidRDefault="00A73B22" w:rsidP="00AF59A8">
      <w:pPr>
        <w:rPr>
          <w:rFonts w:ascii="Times New Roman" w:hAnsi="Times New Roman"/>
          <w:sz w:val="24"/>
          <w:szCs w:val="24"/>
        </w:rPr>
      </w:pPr>
    </w:p>
    <w:p w:rsidR="00A73B22" w:rsidRPr="006C6654" w:rsidRDefault="00A73B22" w:rsidP="00AF59A8">
      <w:pPr>
        <w:rPr>
          <w:rFonts w:ascii="Times New Roman" w:hAnsi="Times New Roman"/>
          <w:sz w:val="24"/>
          <w:szCs w:val="24"/>
        </w:rPr>
      </w:pPr>
    </w:p>
    <w:p w:rsidR="00A73B22" w:rsidRPr="006C6654" w:rsidRDefault="00A73B22" w:rsidP="00AF59A8">
      <w:pPr>
        <w:rPr>
          <w:rFonts w:ascii="Times New Roman" w:hAnsi="Times New Roman"/>
          <w:sz w:val="24"/>
          <w:szCs w:val="24"/>
        </w:rPr>
      </w:pPr>
    </w:p>
    <w:p w:rsidR="00A73B22" w:rsidRPr="006C6654" w:rsidRDefault="00A73B22" w:rsidP="00AF59A8">
      <w:pPr>
        <w:rPr>
          <w:rFonts w:ascii="Times New Roman" w:hAnsi="Times New Roman"/>
          <w:sz w:val="24"/>
          <w:szCs w:val="24"/>
        </w:rPr>
      </w:pPr>
    </w:p>
    <w:p w:rsidR="00A73B22" w:rsidRPr="006C6654" w:rsidRDefault="00A73B22" w:rsidP="00AF59A8">
      <w:pPr>
        <w:rPr>
          <w:rFonts w:ascii="Times New Roman" w:hAnsi="Times New Roman"/>
          <w:sz w:val="24"/>
          <w:szCs w:val="24"/>
        </w:rPr>
      </w:pPr>
    </w:p>
    <w:p w:rsidR="00A73B22" w:rsidRDefault="00A73B22" w:rsidP="00AF59A8">
      <w:pPr>
        <w:rPr>
          <w:rFonts w:ascii="Times New Roman" w:hAnsi="Times New Roman"/>
          <w:sz w:val="24"/>
          <w:szCs w:val="24"/>
        </w:rPr>
      </w:pPr>
    </w:p>
    <w:p w:rsidR="000B371F" w:rsidRDefault="000B371F" w:rsidP="00AF59A8">
      <w:pPr>
        <w:rPr>
          <w:rFonts w:ascii="Times New Roman" w:hAnsi="Times New Roman"/>
          <w:sz w:val="24"/>
          <w:szCs w:val="24"/>
        </w:rPr>
      </w:pPr>
    </w:p>
    <w:p w:rsidR="000B371F" w:rsidRDefault="000B371F" w:rsidP="00AF59A8">
      <w:pPr>
        <w:rPr>
          <w:rFonts w:ascii="Times New Roman" w:hAnsi="Times New Roman"/>
          <w:sz w:val="24"/>
          <w:szCs w:val="24"/>
        </w:rPr>
      </w:pPr>
    </w:p>
    <w:p w:rsidR="000B371F" w:rsidRPr="006C6654" w:rsidRDefault="000B371F" w:rsidP="00AF59A8">
      <w:pPr>
        <w:rPr>
          <w:rFonts w:ascii="Times New Roman" w:hAnsi="Times New Roman"/>
          <w:sz w:val="24"/>
          <w:szCs w:val="24"/>
        </w:rPr>
      </w:pPr>
    </w:p>
    <w:p w:rsidR="00A73B22" w:rsidRPr="006C6654" w:rsidRDefault="00A73B22" w:rsidP="00AF59A8">
      <w:pPr>
        <w:rPr>
          <w:rFonts w:ascii="Times New Roman" w:hAnsi="Times New Roman"/>
          <w:sz w:val="24"/>
          <w:szCs w:val="24"/>
        </w:rPr>
      </w:pPr>
    </w:p>
    <w:p w:rsidR="00A73B22" w:rsidRPr="006C6654" w:rsidRDefault="00A73B22" w:rsidP="00AF59A8">
      <w:pPr>
        <w:rPr>
          <w:rFonts w:ascii="Times New Roman" w:hAnsi="Times New Roman"/>
          <w:sz w:val="24"/>
          <w:szCs w:val="24"/>
        </w:rPr>
      </w:pPr>
    </w:p>
    <w:p w:rsidR="00094D2E" w:rsidRPr="006C6654" w:rsidRDefault="00094D2E" w:rsidP="00CA0708">
      <w:pPr>
        <w:ind w:firstLine="12616"/>
        <w:jc w:val="both"/>
        <w:rPr>
          <w:rFonts w:ascii="Times New Roman" w:hAnsi="Times New Roman"/>
          <w:b/>
          <w:sz w:val="24"/>
          <w:szCs w:val="24"/>
        </w:rPr>
      </w:pPr>
      <w:r w:rsidRPr="006C6654">
        <w:rPr>
          <w:rFonts w:ascii="Times New Roman" w:hAnsi="Times New Roman"/>
          <w:b/>
          <w:sz w:val="24"/>
          <w:szCs w:val="24"/>
        </w:rPr>
        <w:lastRenderedPageBreak/>
        <w:t>Приложение</w:t>
      </w:r>
      <w:r w:rsidR="00CA0708" w:rsidRPr="006C6654">
        <w:rPr>
          <w:rFonts w:ascii="Times New Roman" w:hAnsi="Times New Roman"/>
          <w:b/>
          <w:sz w:val="24"/>
          <w:szCs w:val="24"/>
        </w:rPr>
        <w:t xml:space="preserve"> №</w:t>
      </w:r>
      <w:r w:rsidRPr="006C6654">
        <w:rPr>
          <w:rFonts w:ascii="Times New Roman" w:hAnsi="Times New Roman"/>
          <w:b/>
          <w:sz w:val="24"/>
          <w:szCs w:val="24"/>
        </w:rPr>
        <w:t xml:space="preserve"> 3</w:t>
      </w:r>
    </w:p>
    <w:p w:rsidR="00CA0708" w:rsidRPr="006C6654" w:rsidRDefault="00CA0708" w:rsidP="00CA0708">
      <w:pPr>
        <w:ind w:firstLine="12616"/>
        <w:jc w:val="both"/>
        <w:rPr>
          <w:rFonts w:ascii="Times New Roman" w:hAnsi="Times New Roman"/>
          <w:b/>
          <w:sz w:val="24"/>
          <w:szCs w:val="24"/>
        </w:rPr>
      </w:pPr>
      <w:r w:rsidRPr="006C6654">
        <w:rPr>
          <w:rFonts w:ascii="Times New Roman" w:hAnsi="Times New Roman"/>
          <w:b/>
          <w:sz w:val="24"/>
          <w:szCs w:val="24"/>
        </w:rPr>
        <w:t>к Программе</w:t>
      </w:r>
    </w:p>
    <w:p w:rsidR="00094D2E" w:rsidRPr="006C6654" w:rsidRDefault="00094D2E" w:rsidP="00AF59A8">
      <w:pPr>
        <w:rPr>
          <w:rFonts w:ascii="Times New Roman" w:hAnsi="Times New Roman"/>
          <w:b/>
          <w:sz w:val="24"/>
          <w:szCs w:val="24"/>
        </w:rPr>
      </w:pPr>
    </w:p>
    <w:p w:rsidR="00094D2E" w:rsidRPr="006C6654" w:rsidRDefault="00094D2E" w:rsidP="00601357">
      <w:pPr>
        <w:tabs>
          <w:tab w:val="left" w:pos="13608"/>
        </w:tabs>
        <w:rPr>
          <w:rFonts w:ascii="Times New Roman" w:hAnsi="Times New Roman"/>
          <w:b/>
          <w:sz w:val="28"/>
          <w:szCs w:val="28"/>
        </w:rPr>
      </w:pPr>
      <w:r w:rsidRPr="006C6654">
        <w:rPr>
          <w:rFonts w:ascii="Times New Roman" w:hAnsi="Times New Roman"/>
          <w:b/>
          <w:sz w:val="28"/>
          <w:szCs w:val="28"/>
        </w:rPr>
        <w:t xml:space="preserve">Расчет </w:t>
      </w:r>
      <w:r w:rsidR="00732E2B" w:rsidRPr="006C6654">
        <w:rPr>
          <w:rFonts w:ascii="Times New Roman" w:hAnsi="Times New Roman"/>
          <w:b/>
          <w:sz w:val="28"/>
          <w:szCs w:val="28"/>
        </w:rPr>
        <w:t xml:space="preserve">значений </w:t>
      </w:r>
      <w:r w:rsidRPr="006C6654">
        <w:rPr>
          <w:rFonts w:ascii="Times New Roman" w:hAnsi="Times New Roman"/>
          <w:b/>
          <w:sz w:val="28"/>
          <w:szCs w:val="28"/>
        </w:rPr>
        <w:t>цел</w:t>
      </w:r>
      <w:r w:rsidR="00732E2B" w:rsidRPr="006C6654">
        <w:rPr>
          <w:rFonts w:ascii="Times New Roman" w:hAnsi="Times New Roman"/>
          <w:b/>
          <w:sz w:val="28"/>
          <w:szCs w:val="28"/>
        </w:rPr>
        <w:t>евых показателей муниципальной п</w:t>
      </w:r>
      <w:r w:rsidRPr="006C6654">
        <w:rPr>
          <w:rFonts w:ascii="Times New Roman" w:hAnsi="Times New Roman"/>
          <w:b/>
          <w:sz w:val="28"/>
          <w:szCs w:val="28"/>
        </w:rPr>
        <w:t>рограммы</w:t>
      </w:r>
      <w:r w:rsidR="00732E2B" w:rsidRPr="006C6654">
        <w:rPr>
          <w:rFonts w:ascii="Times New Roman" w:hAnsi="Times New Roman"/>
          <w:b/>
          <w:sz w:val="28"/>
          <w:szCs w:val="28"/>
        </w:rPr>
        <w:t xml:space="preserve"> в области энергосбережения и повышения энергетической эффективности</w:t>
      </w:r>
    </w:p>
    <w:p w:rsidR="00732E2B" w:rsidRPr="006C6654" w:rsidRDefault="00732E2B" w:rsidP="00601357">
      <w:pPr>
        <w:tabs>
          <w:tab w:val="left" w:pos="13608"/>
        </w:tabs>
        <w:rPr>
          <w:rFonts w:ascii="Times New Roman" w:hAnsi="Times New Roman"/>
          <w:b/>
          <w:sz w:val="28"/>
          <w:szCs w:val="28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76"/>
        <w:gridCol w:w="3512"/>
        <w:gridCol w:w="1559"/>
        <w:gridCol w:w="3896"/>
        <w:gridCol w:w="1811"/>
        <w:gridCol w:w="1811"/>
        <w:gridCol w:w="1811"/>
      </w:tblGrid>
      <w:tr w:rsidR="007534DF" w:rsidRPr="006C6654" w:rsidTr="004763EA">
        <w:tc>
          <w:tcPr>
            <w:tcW w:w="876" w:type="dxa"/>
            <w:vMerge w:val="restart"/>
          </w:tcPr>
          <w:p w:rsidR="00B324CA" w:rsidRPr="006C6654" w:rsidRDefault="00B324CA" w:rsidP="00601357">
            <w:pPr>
              <w:tabs>
                <w:tab w:val="left" w:pos="13608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/>
                <w:sz w:val="28"/>
                <w:szCs w:val="28"/>
              </w:rPr>
              <w:t>№ п</w:t>
            </w:r>
            <w:r w:rsidRPr="006C665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6C6654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</w:p>
        </w:tc>
        <w:tc>
          <w:tcPr>
            <w:tcW w:w="3512" w:type="dxa"/>
            <w:vMerge w:val="restart"/>
          </w:tcPr>
          <w:p w:rsidR="00B324CA" w:rsidRPr="006C6654" w:rsidRDefault="00B324CA" w:rsidP="00601357">
            <w:pPr>
              <w:tabs>
                <w:tab w:val="left" w:pos="13608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Merge w:val="restart"/>
          </w:tcPr>
          <w:p w:rsidR="00B324CA" w:rsidRPr="006C6654" w:rsidRDefault="00B324CA" w:rsidP="00601357">
            <w:pPr>
              <w:tabs>
                <w:tab w:val="left" w:pos="13608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/>
                <w:sz w:val="28"/>
                <w:szCs w:val="28"/>
              </w:rPr>
              <w:t>Единица измерения</w:t>
            </w:r>
          </w:p>
        </w:tc>
        <w:tc>
          <w:tcPr>
            <w:tcW w:w="3896" w:type="dxa"/>
            <w:vMerge w:val="restart"/>
          </w:tcPr>
          <w:p w:rsidR="00B324CA" w:rsidRPr="006C6654" w:rsidRDefault="00B324CA" w:rsidP="00601357">
            <w:pPr>
              <w:tabs>
                <w:tab w:val="left" w:pos="13608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/>
                <w:sz w:val="28"/>
                <w:szCs w:val="28"/>
              </w:rPr>
              <w:t>Расчетная формула</w:t>
            </w:r>
          </w:p>
        </w:tc>
        <w:tc>
          <w:tcPr>
            <w:tcW w:w="5433" w:type="dxa"/>
            <w:gridSpan w:val="3"/>
          </w:tcPr>
          <w:p w:rsidR="00B324CA" w:rsidRPr="006C6654" w:rsidRDefault="00B324CA" w:rsidP="00601357">
            <w:pPr>
              <w:tabs>
                <w:tab w:val="left" w:pos="13608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/>
                <w:sz w:val="28"/>
                <w:szCs w:val="28"/>
              </w:rPr>
              <w:t>Значения целевых показателей по годам</w:t>
            </w:r>
          </w:p>
        </w:tc>
      </w:tr>
      <w:tr w:rsidR="007534DF" w:rsidRPr="006C6654" w:rsidTr="004763EA">
        <w:tc>
          <w:tcPr>
            <w:tcW w:w="876" w:type="dxa"/>
            <w:vMerge/>
          </w:tcPr>
          <w:p w:rsidR="00B324CA" w:rsidRPr="006C6654" w:rsidRDefault="00B324CA" w:rsidP="00601357">
            <w:pPr>
              <w:tabs>
                <w:tab w:val="left" w:pos="13608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12" w:type="dxa"/>
            <w:vMerge/>
          </w:tcPr>
          <w:p w:rsidR="00B324CA" w:rsidRPr="006C6654" w:rsidRDefault="00B324CA" w:rsidP="00601357">
            <w:pPr>
              <w:tabs>
                <w:tab w:val="left" w:pos="13608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324CA" w:rsidRPr="006C6654" w:rsidRDefault="00B324CA" w:rsidP="00601357">
            <w:pPr>
              <w:tabs>
                <w:tab w:val="left" w:pos="13608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96" w:type="dxa"/>
            <w:vMerge/>
          </w:tcPr>
          <w:p w:rsidR="00B324CA" w:rsidRPr="006C6654" w:rsidRDefault="00B324CA" w:rsidP="00601357">
            <w:pPr>
              <w:tabs>
                <w:tab w:val="left" w:pos="13608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11" w:type="dxa"/>
          </w:tcPr>
          <w:p w:rsidR="00B324CA" w:rsidRPr="006C6654" w:rsidRDefault="00B324CA" w:rsidP="002F7232">
            <w:pPr>
              <w:tabs>
                <w:tab w:val="left" w:pos="13608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/>
                <w:sz w:val="28"/>
                <w:szCs w:val="28"/>
              </w:rPr>
              <w:t>201</w:t>
            </w:r>
            <w:r w:rsidR="002F7232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6C6654">
              <w:rPr>
                <w:rFonts w:ascii="Times New Roman" w:hAnsi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1811" w:type="dxa"/>
          </w:tcPr>
          <w:p w:rsidR="00B324CA" w:rsidRPr="006C6654" w:rsidRDefault="00B324CA" w:rsidP="002F7232">
            <w:pPr>
              <w:tabs>
                <w:tab w:val="left" w:pos="13608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2F7232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Pr="006C6654">
              <w:rPr>
                <w:rFonts w:ascii="Times New Roman" w:hAnsi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1811" w:type="dxa"/>
          </w:tcPr>
          <w:p w:rsidR="00B324CA" w:rsidRPr="006C6654" w:rsidRDefault="00B324CA" w:rsidP="002F7232">
            <w:pPr>
              <w:tabs>
                <w:tab w:val="left" w:pos="13608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2F7232">
              <w:rPr>
                <w:rFonts w:ascii="Times New Roman" w:hAnsi="Times New Roman"/>
                <w:b/>
                <w:sz w:val="28"/>
                <w:szCs w:val="28"/>
              </w:rPr>
              <w:t xml:space="preserve">1 </w:t>
            </w:r>
            <w:r w:rsidRPr="006C6654">
              <w:rPr>
                <w:rFonts w:ascii="Times New Roman" w:hAnsi="Times New Roman"/>
                <w:b/>
                <w:sz w:val="28"/>
                <w:szCs w:val="28"/>
              </w:rPr>
              <w:t>г.</w:t>
            </w:r>
          </w:p>
        </w:tc>
      </w:tr>
      <w:tr w:rsidR="007534DF" w:rsidRPr="006C6654" w:rsidTr="004763EA">
        <w:tc>
          <w:tcPr>
            <w:tcW w:w="876" w:type="dxa"/>
          </w:tcPr>
          <w:p w:rsidR="00732E2B" w:rsidRPr="006C6654" w:rsidRDefault="00B324CA" w:rsidP="00601357">
            <w:pPr>
              <w:tabs>
                <w:tab w:val="left" w:pos="1360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6C665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512" w:type="dxa"/>
          </w:tcPr>
          <w:p w:rsidR="00732E2B" w:rsidRPr="006C6654" w:rsidRDefault="00B324CA" w:rsidP="00601357">
            <w:pPr>
              <w:tabs>
                <w:tab w:val="left" w:pos="1360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6C665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32E2B" w:rsidRPr="006C6654" w:rsidRDefault="00B324CA" w:rsidP="00601357">
            <w:pPr>
              <w:tabs>
                <w:tab w:val="left" w:pos="1360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6C665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896" w:type="dxa"/>
          </w:tcPr>
          <w:p w:rsidR="00732E2B" w:rsidRPr="006C6654" w:rsidRDefault="00B324CA" w:rsidP="00601357">
            <w:pPr>
              <w:tabs>
                <w:tab w:val="left" w:pos="1360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6C665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11" w:type="dxa"/>
          </w:tcPr>
          <w:p w:rsidR="00732E2B" w:rsidRPr="006C6654" w:rsidRDefault="00B324CA" w:rsidP="00601357">
            <w:pPr>
              <w:tabs>
                <w:tab w:val="left" w:pos="1360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6C665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811" w:type="dxa"/>
          </w:tcPr>
          <w:p w:rsidR="00732E2B" w:rsidRPr="006C6654" w:rsidRDefault="00B324CA" w:rsidP="00601357">
            <w:pPr>
              <w:tabs>
                <w:tab w:val="left" w:pos="1360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6C665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811" w:type="dxa"/>
          </w:tcPr>
          <w:p w:rsidR="00732E2B" w:rsidRPr="006C6654" w:rsidRDefault="00B324CA" w:rsidP="00601357">
            <w:pPr>
              <w:tabs>
                <w:tab w:val="left" w:pos="1360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6C6654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B324CA" w:rsidRPr="006C6654" w:rsidTr="00E70FB7">
        <w:tc>
          <w:tcPr>
            <w:tcW w:w="15276" w:type="dxa"/>
            <w:gridSpan w:val="7"/>
          </w:tcPr>
          <w:p w:rsidR="00B324CA" w:rsidRPr="006C6654" w:rsidRDefault="0040181E" w:rsidP="005B6886">
            <w:pPr>
              <w:tabs>
                <w:tab w:val="left" w:pos="13608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5B688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0364BE" w:rsidRPr="006C6654">
              <w:rPr>
                <w:rFonts w:ascii="Times New Roman" w:hAnsi="Times New Roman"/>
                <w:b/>
                <w:sz w:val="28"/>
                <w:szCs w:val="28"/>
              </w:rPr>
              <w:t>.1.</w:t>
            </w:r>
            <w:r w:rsidR="00B324CA" w:rsidRPr="006C6654">
              <w:rPr>
                <w:rFonts w:ascii="Times New Roman" w:hAnsi="Times New Roman"/>
                <w:b/>
                <w:sz w:val="28"/>
                <w:szCs w:val="28"/>
              </w:rPr>
              <w:t xml:space="preserve"> Общие целевые показатели в области энергосбережения и повышения энергетической эффективности</w:t>
            </w:r>
          </w:p>
        </w:tc>
      </w:tr>
      <w:tr w:rsidR="00624EB9" w:rsidRPr="006C6654" w:rsidTr="00624EB9">
        <w:tc>
          <w:tcPr>
            <w:tcW w:w="876" w:type="dxa"/>
            <w:vAlign w:val="center"/>
          </w:tcPr>
          <w:p w:rsidR="00624EB9" w:rsidRPr="006C6654" w:rsidRDefault="00624EB9" w:rsidP="005B6886">
            <w:pPr>
              <w:tabs>
                <w:tab w:val="left" w:pos="13608"/>
              </w:tabs>
              <w:rPr>
                <w:rFonts w:ascii="Times New Roman" w:hAnsi="Times New Roman"/>
                <w:sz w:val="24"/>
                <w:szCs w:val="24"/>
              </w:rPr>
            </w:pPr>
            <w:r w:rsidRPr="006C665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C6654">
              <w:rPr>
                <w:rFonts w:ascii="Times New Roman" w:hAnsi="Times New Roman"/>
                <w:sz w:val="24"/>
                <w:szCs w:val="24"/>
              </w:rPr>
              <w:t>.1.1.</w:t>
            </w:r>
          </w:p>
        </w:tc>
        <w:tc>
          <w:tcPr>
            <w:tcW w:w="3512" w:type="dxa"/>
          </w:tcPr>
          <w:p w:rsidR="00624EB9" w:rsidRPr="006C6654" w:rsidRDefault="00624EB9" w:rsidP="00601357">
            <w:pPr>
              <w:tabs>
                <w:tab w:val="left" w:pos="13608"/>
              </w:tabs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муниципального образования</w:t>
            </w:r>
          </w:p>
        </w:tc>
        <w:tc>
          <w:tcPr>
            <w:tcW w:w="1559" w:type="dxa"/>
            <w:vAlign w:val="center"/>
          </w:tcPr>
          <w:p w:rsidR="00624EB9" w:rsidRPr="006C6654" w:rsidRDefault="00624EB9" w:rsidP="00601357">
            <w:pPr>
              <w:tabs>
                <w:tab w:val="left" w:pos="13608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3896" w:type="dxa"/>
            <w:vAlign w:val="center"/>
          </w:tcPr>
          <w:p w:rsidR="00624EB9" w:rsidRPr="006C6654" w:rsidRDefault="00624EB9" w:rsidP="00601357">
            <w:pPr>
              <w:tabs>
                <w:tab w:val="left" w:pos="13608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(п4/п1)*100</w:t>
            </w:r>
          </w:p>
        </w:tc>
        <w:tc>
          <w:tcPr>
            <w:tcW w:w="1811" w:type="dxa"/>
            <w:vAlign w:val="center"/>
          </w:tcPr>
          <w:p w:rsidR="00624EB9" w:rsidRPr="00624EB9" w:rsidRDefault="00624EB9" w:rsidP="00624EB9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24EB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91,0</w:t>
            </w:r>
            <w:r w:rsidR="0023652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811" w:type="dxa"/>
            <w:vAlign w:val="center"/>
          </w:tcPr>
          <w:p w:rsidR="00624EB9" w:rsidRPr="00624EB9" w:rsidRDefault="00624EB9" w:rsidP="00624EB9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24EB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95,</w:t>
            </w:r>
            <w:r w:rsidR="00D863D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63</w:t>
            </w:r>
          </w:p>
        </w:tc>
        <w:tc>
          <w:tcPr>
            <w:tcW w:w="1811" w:type="dxa"/>
            <w:vAlign w:val="center"/>
          </w:tcPr>
          <w:p w:rsidR="00624EB9" w:rsidRPr="00624EB9" w:rsidRDefault="00624EB9" w:rsidP="00624EB9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24EB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100,00</w:t>
            </w:r>
          </w:p>
        </w:tc>
      </w:tr>
      <w:tr w:rsidR="00624EB9" w:rsidRPr="006C6654" w:rsidTr="00624EB9">
        <w:tc>
          <w:tcPr>
            <w:tcW w:w="876" w:type="dxa"/>
            <w:vAlign w:val="center"/>
          </w:tcPr>
          <w:p w:rsidR="00624EB9" w:rsidRPr="006C6654" w:rsidRDefault="00624EB9" w:rsidP="005B6886">
            <w:pPr>
              <w:tabs>
                <w:tab w:val="left" w:pos="13608"/>
              </w:tabs>
              <w:rPr>
                <w:rFonts w:ascii="Times New Roman" w:hAnsi="Times New Roman"/>
                <w:sz w:val="24"/>
                <w:szCs w:val="24"/>
              </w:rPr>
            </w:pPr>
            <w:r w:rsidRPr="006C665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C6654">
              <w:rPr>
                <w:rFonts w:ascii="Times New Roman" w:hAnsi="Times New Roman"/>
                <w:sz w:val="24"/>
                <w:szCs w:val="24"/>
              </w:rPr>
              <w:t>.1.2</w:t>
            </w:r>
          </w:p>
        </w:tc>
        <w:tc>
          <w:tcPr>
            <w:tcW w:w="3512" w:type="dxa"/>
          </w:tcPr>
          <w:p w:rsidR="00624EB9" w:rsidRPr="006C6654" w:rsidRDefault="00624EB9" w:rsidP="00601357">
            <w:pPr>
              <w:tabs>
                <w:tab w:val="left" w:pos="13608"/>
              </w:tabs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</w:t>
            </w:r>
          </w:p>
        </w:tc>
        <w:tc>
          <w:tcPr>
            <w:tcW w:w="1559" w:type="dxa"/>
            <w:vAlign w:val="center"/>
          </w:tcPr>
          <w:p w:rsidR="00624EB9" w:rsidRPr="006C6654" w:rsidRDefault="00624EB9" w:rsidP="00601357">
            <w:pPr>
              <w:tabs>
                <w:tab w:val="left" w:pos="13608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3896" w:type="dxa"/>
            <w:vAlign w:val="center"/>
          </w:tcPr>
          <w:p w:rsidR="00624EB9" w:rsidRPr="006C6654" w:rsidRDefault="00624EB9" w:rsidP="00601357">
            <w:pPr>
              <w:tabs>
                <w:tab w:val="left" w:pos="13608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(п5/п2)*100</w:t>
            </w:r>
          </w:p>
        </w:tc>
        <w:tc>
          <w:tcPr>
            <w:tcW w:w="1811" w:type="dxa"/>
            <w:vAlign w:val="center"/>
          </w:tcPr>
          <w:p w:rsidR="00624EB9" w:rsidRPr="00624EB9" w:rsidRDefault="00624EB9" w:rsidP="00624EB9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24EB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22,0</w:t>
            </w:r>
            <w:r w:rsidR="00D863D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811" w:type="dxa"/>
            <w:vAlign w:val="center"/>
          </w:tcPr>
          <w:p w:rsidR="00624EB9" w:rsidRPr="00624EB9" w:rsidRDefault="00C211AE" w:rsidP="00624EB9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65,21</w:t>
            </w:r>
          </w:p>
        </w:tc>
        <w:tc>
          <w:tcPr>
            <w:tcW w:w="1811" w:type="dxa"/>
            <w:vAlign w:val="center"/>
          </w:tcPr>
          <w:p w:rsidR="00624EB9" w:rsidRPr="00624EB9" w:rsidRDefault="00624EB9" w:rsidP="00624EB9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24EB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100,00</w:t>
            </w:r>
          </w:p>
        </w:tc>
      </w:tr>
      <w:tr w:rsidR="00624EB9" w:rsidRPr="006C6654" w:rsidTr="00624EB9">
        <w:tc>
          <w:tcPr>
            <w:tcW w:w="876" w:type="dxa"/>
            <w:vAlign w:val="center"/>
          </w:tcPr>
          <w:p w:rsidR="00624EB9" w:rsidRPr="006C6654" w:rsidRDefault="00624EB9" w:rsidP="005B6886">
            <w:pPr>
              <w:tabs>
                <w:tab w:val="left" w:pos="13608"/>
              </w:tabs>
              <w:rPr>
                <w:rFonts w:ascii="Times New Roman" w:hAnsi="Times New Roman"/>
                <w:sz w:val="24"/>
                <w:szCs w:val="24"/>
              </w:rPr>
            </w:pPr>
            <w:r w:rsidRPr="006C6654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C6654">
              <w:rPr>
                <w:rFonts w:ascii="Times New Roman" w:hAnsi="Times New Roman"/>
                <w:sz w:val="24"/>
                <w:szCs w:val="24"/>
              </w:rPr>
              <w:t>.1.3.</w:t>
            </w:r>
          </w:p>
        </w:tc>
        <w:tc>
          <w:tcPr>
            <w:tcW w:w="3512" w:type="dxa"/>
          </w:tcPr>
          <w:p w:rsidR="00624EB9" w:rsidRPr="006C6654" w:rsidRDefault="00624EB9" w:rsidP="00601357">
            <w:pPr>
              <w:tabs>
                <w:tab w:val="left" w:pos="13608"/>
              </w:tabs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на территории муниципального образования</w:t>
            </w:r>
          </w:p>
        </w:tc>
        <w:tc>
          <w:tcPr>
            <w:tcW w:w="1559" w:type="dxa"/>
            <w:vAlign w:val="center"/>
          </w:tcPr>
          <w:p w:rsidR="00624EB9" w:rsidRPr="006C6654" w:rsidRDefault="00624EB9" w:rsidP="00601357">
            <w:pPr>
              <w:tabs>
                <w:tab w:val="left" w:pos="13608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3896" w:type="dxa"/>
            <w:vAlign w:val="center"/>
          </w:tcPr>
          <w:p w:rsidR="00624EB9" w:rsidRPr="006C6654" w:rsidRDefault="00624EB9" w:rsidP="00601357">
            <w:pPr>
              <w:tabs>
                <w:tab w:val="left" w:pos="13608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(п6/п3)*100</w:t>
            </w:r>
          </w:p>
        </w:tc>
        <w:tc>
          <w:tcPr>
            <w:tcW w:w="1811" w:type="dxa"/>
            <w:vAlign w:val="center"/>
          </w:tcPr>
          <w:p w:rsidR="00624EB9" w:rsidRPr="00624EB9" w:rsidRDefault="00624EB9" w:rsidP="00624EB9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24EB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57,0</w:t>
            </w:r>
            <w:r w:rsidR="0086531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811" w:type="dxa"/>
            <w:vAlign w:val="center"/>
          </w:tcPr>
          <w:p w:rsidR="00624EB9" w:rsidRPr="00624EB9" w:rsidRDefault="00624EB9" w:rsidP="00624EB9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24EB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</w:t>
            </w:r>
            <w:r w:rsidR="002F3D5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6,75</w:t>
            </w:r>
          </w:p>
        </w:tc>
        <w:tc>
          <w:tcPr>
            <w:tcW w:w="1811" w:type="dxa"/>
            <w:vAlign w:val="center"/>
          </w:tcPr>
          <w:p w:rsidR="00624EB9" w:rsidRPr="00624EB9" w:rsidRDefault="00624EB9" w:rsidP="00624EB9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24EB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100,00</w:t>
            </w:r>
          </w:p>
        </w:tc>
      </w:tr>
      <w:tr w:rsidR="004763EA" w:rsidRPr="006C6654" w:rsidTr="00E70FB7">
        <w:tc>
          <w:tcPr>
            <w:tcW w:w="15276" w:type="dxa"/>
            <w:gridSpan w:val="7"/>
          </w:tcPr>
          <w:p w:rsidR="004763EA" w:rsidRPr="006C6654" w:rsidRDefault="0040181E" w:rsidP="00601357">
            <w:pPr>
              <w:tabs>
                <w:tab w:val="left" w:pos="13608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="004763EA" w:rsidRPr="006C6654">
              <w:rPr>
                <w:rFonts w:ascii="Times New Roman" w:hAnsi="Times New Roman"/>
                <w:b/>
                <w:sz w:val="28"/>
                <w:szCs w:val="28"/>
              </w:rPr>
              <w:t>.2. Целевые показатели в области энергосбережения и повышения энергетической эффективности в муниципальном секторе</w:t>
            </w:r>
          </w:p>
        </w:tc>
      </w:tr>
      <w:tr w:rsidR="00624EB9" w:rsidRPr="006C6654" w:rsidTr="00624EB9">
        <w:tc>
          <w:tcPr>
            <w:tcW w:w="876" w:type="dxa"/>
            <w:vAlign w:val="center"/>
          </w:tcPr>
          <w:p w:rsidR="00624EB9" w:rsidRPr="006C6654" w:rsidRDefault="00624EB9" w:rsidP="005B6886">
            <w:pPr>
              <w:tabs>
                <w:tab w:val="left" w:pos="13608"/>
              </w:tabs>
              <w:rPr>
                <w:rFonts w:ascii="Times New Roman" w:hAnsi="Times New Roman"/>
                <w:sz w:val="24"/>
                <w:szCs w:val="24"/>
              </w:rPr>
            </w:pPr>
            <w:r w:rsidRPr="006C665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C6654">
              <w:rPr>
                <w:rFonts w:ascii="Times New Roman" w:hAnsi="Times New Roman"/>
                <w:sz w:val="24"/>
                <w:szCs w:val="24"/>
              </w:rPr>
              <w:t>.2.1.</w:t>
            </w:r>
          </w:p>
        </w:tc>
        <w:tc>
          <w:tcPr>
            <w:tcW w:w="3512" w:type="dxa"/>
          </w:tcPr>
          <w:p w:rsidR="00624EB9" w:rsidRPr="006C6654" w:rsidRDefault="00624EB9" w:rsidP="00601357">
            <w:pPr>
              <w:tabs>
                <w:tab w:val="left" w:pos="13608"/>
              </w:tabs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Удельный расход электрической энергии на снабжение органов местного самоуправления и муниципальных учреждений (в расчете на 1 кв. метр общей площади)</w:t>
            </w:r>
          </w:p>
        </w:tc>
        <w:tc>
          <w:tcPr>
            <w:tcW w:w="1559" w:type="dxa"/>
            <w:vAlign w:val="center"/>
          </w:tcPr>
          <w:p w:rsidR="00624EB9" w:rsidRPr="006C6654" w:rsidRDefault="00720403" w:rsidP="00601357">
            <w:pPr>
              <w:tabs>
                <w:tab w:val="left" w:pos="136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кВт.</w:t>
            </w:r>
            <w:r w:rsidR="00624EB9" w:rsidRPr="006C6654">
              <w:rPr>
                <w:rFonts w:ascii="Times New Roman" w:hAnsi="Times New Roman"/>
                <w:sz w:val="28"/>
                <w:szCs w:val="28"/>
              </w:rPr>
              <w:t>ч</w:t>
            </w:r>
            <w:r w:rsidR="00624EB9" w:rsidRPr="006C6654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</w:p>
          <w:p w:rsidR="00624EB9" w:rsidRPr="006C6654" w:rsidRDefault="00624EB9" w:rsidP="00601357">
            <w:pPr>
              <w:tabs>
                <w:tab w:val="left" w:pos="13608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кв.м</w:t>
            </w:r>
          </w:p>
        </w:tc>
        <w:tc>
          <w:tcPr>
            <w:tcW w:w="3896" w:type="dxa"/>
            <w:vAlign w:val="center"/>
          </w:tcPr>
          <w:p w:rsidR="00624EB9" w:rsidRPr="006C6654" w:rsidRDefault="00624EB9" w:rsidP="00601357">
            <w:pPr>
              <w:tabs>
                <w:tab w:val="left" w:pos="13608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п7/п14</w:t>
            </w:r>
          </w:p>
        </w:tc>
        <w:tc>
          <w:tcPr>
            <w:tcW w:w="1811" w:type="dxa"/>
            <w:vAlign w:val="center"/>
          </w:tcPr>
          <w:p w:rsidR="00624EB9" w:rsidRPr="00624EB9" w:rsidRDefault="00624EB9" w:rsidP="00624EB9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24EB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  <w:r w:rsidR="001A786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7,7</w:t>
            </w:r>
          </w:p>
        </w:tc>
        <w:tc>
          <w:tcPr>
            <w:tcW w:w="1811" w:type="dxa"/>
            <w:vAlign w:val="center"/>
          </w:tcPr>
          <w:p w:rsidR="00624EB9" w:rsidRPr="00624EB9" w:rsidRDefault="001A786D" w:rsidP="00624EB9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23,5</w:t>
            </w:r>
          </w:p>
        </w:tc>
        <w:tc>
          <w:tcPr>
            <w:tcW w:w="1811" w:type="dxa"/>
            <w:vAlign w:val="center"/>
          </w:tcPr>
          <w:p w:rsidR="00624EB9" w:rsidRPr="00624EB9" w:rsidRDefault="00D11339" w:rsidP="00624EB9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18,8</w:t>
            </w:r>
          </w:p>
        </w:tc>
      </w:tr>
      <w:tr w:rsidR="00624EB9" w:rsidRPr="006C6654" w:rsidTr="00624EB9">
        <w:tc>
          <w:tcPr>
            <w:tcW w:w="876" w:type="dxa"/>
            <w:vAlign w:val="center"/>
          </w:tcPr>
          <w:p w:rsidR="00624EB9" w:rsidRPr="006C6654" w:rsidRDefault="00624EB9" w:rsidP="005B6886">
            <w:pPr>
              <w:tabs>
                <w:tab w:val="left" w:pos="13608"/>
              </w:tabs>
              <w:rPr>
                <w:rFonts w:ascii="Times New Roman" w:hAnsi="Times New Roman"/>
                <w:sz w:val="24"/>
                <w:szCs w:val="24"/>
              </w:rPr>
            </w:pPr>
            <w:r w:rsidRPr="006C665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C6654">
              <w:rPr>
                <w:rFonts w:ascii="Times New Roman" w:hAnsi="Times New Roman"/>
                <w:sz w:val="24"/>
                <w:szCs w:val="24"/>
              </w:rPr>
              <w:t>.2.2.</w:t>
            </w:r>
          </w:p>
        </w:tc>
        <w:tc>
          <w:tcPr>
            <w:tcW w:w="3512" w:type="dxa"/>
          </w:tcPr>
          <w:p w:rsidR="00624EB9" w:rsidRPr="006C6654" w:rsidRDefault="00624EB9" w:rsidP="00601357">
            <w:pPr>
              <w:tabs>
                <w:tab w:val="left" w:pos="13608"/>
              </w:tabs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Удельный расход холодной воды на снабжение органов местного самоуправления и муниципальных учреждений (в расчете на 1 человека)</w:t>
            </w:r>
          </w:p>
        </w:tc>
        <w:tc>
          <w:tcPr>
            <w:tcW w:w="1559" w:type="dxa"/>
            <w:vAlign w:val="center"/>
          </w:tcPr>
          <w:p w:rsidR="00624EB9" w:rsidRPr="006C6654" w:rsidRDefault="00624EB9" w:rsidP="00601357">
            <w:pPr>
              <w:tabs>
                <w:tab w:val="left" w:pos="13608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куб м/</w:t>
            </w:r>
          </w:p>
          <w:p w:rsidR="00624EB9" w:rsidRPr="006C6654" w:rsidRDefault="00624EB9" w:rsidP="00601357">
            <w:pPr>
              <w:tabs>
                <w:tab w:val="left" w:pos="1360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3896" w:type="dxa"/>
            <w:vAlign w:val="center"/>
          </w:tcPr>
          <w:p w:rsidR="00624EB9" w:rsidRPr="006C6654" w:rsidRDefault="00624EB9" w:rsidP="00601357">
            <w:pPr>
              <w:tabs>
                <w:tab w:val="left" w:pos="13608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п9/п15</w:t>
            </w:r>
          </w:p>
        </w:tc>
        <w:tc>
          <w:tcPr>
            <w:tcW w:w="1811" w:type="dxa"/>
            <w:vAlign w:val="center"/>
          </w:tcPr>
          <w:p w:rsidR="00624EB9" w:rsidRPr="00624EB9" w:rsidRDefault="00624EB9" w:rsidP="00624EB9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24EB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3,</w:t>
            </w:r>
            <w:r w:rsidR="008E399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811" w:type="dxa"/>
            <w:vAlign w:val="center"/>
          </w:tcPr>
          <w:p w:rsidR="00624EB9" w:rsidRPr="00624EB9" w:rsidRDefault="00382468" w:rsidP="00624EB9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3,1</w:t>
            </w:r>
          </w:p>
        </w:tc>
        <w:tc>
          <w:tcPr>
            <w:tcW w:w="1811" w:type="dxa"/>
            <w:vAlign w:val="center"/>
          </w:tcPr>
          <w:p w:rsidR="00624EB9" w:rsidRPr="00624EB9" w:rsidRDefault="00382468" w:rsidP="00624EB9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3,1</w:t>
            </w:r>
          </w:p>
        </w:tc>
      </w:tr>
      <w:tr w:rsidR="00624EB9" w:rsidRPr="006C6654" w:rsidTr="00624EB9">
        <w:tc>
          <w:tcPr>
            <w:tcW w:w="876" w:type="dxa"/>
            <w:vAlign w:val="center"/>
          </w:tcPr>
          <w:p w:rsidR="00624EB9" w:rsidRPr="006C6654" w:rsidRDefault="00624EB9" w:rsidP="005B6886">
            <w:pPr>
              <w:tabs>
                <w:tab w:val="left" w:pos="13608"/>
              </w:tabs>
              <w:rPr>
                <w:rFonts w:ascii="Times New Roman" w:hAnsi="Times New Roman"/>
                <w:sz w:val="24"/>
                <w:szCs w:val="24"/>
              </w:rPr>
            </w:pPr>
            <w:r w:rsidRPr="006C665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C6654">
              <w:rPr>
                <w:rFonts w:ascii="Times New Roman" w:hAnsi="Times New Roman"/>
                <w:sz w:val="24"/>
                <w:szCs w:val="24"/>
              </w:rPr>
              <w:t>.2.3.</w:t>
            </w:r>
          </w:p>
        </w:tc>
        <w:tc>
          <w:tcPr>
            <w:tcW w:w="3512" w:type="dxa"/>
          </w:tcPr>
          <w:p w:rsidR="00624EB9" w:rsidRPr="006C6654" w:rsidRDefault="00624EB9" w:rsidP="00601357">
            <w:pPr>
              <w:tabs>
                <w:tab w:val="left" w:pos="13608"/>
              </w:tabs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 xml:space="preserve">Удельный расход природного газа на снабжение органов местного самоуправления и муниципальных </w:t>
            </w:r>
            <w:r w:rsidRPr="006C6654">
              <w:rPr>
                <w:rFonts w:ascii="Times New Roman" w:hAnsi="Times New Roman"/>
                <w:sz w:val="28"/>
                <w:szCs w:val="28"/>
              </w:rPr>
              <w:lastRenderedPageBreak/>
              <w:t>учреждений (в расчете на 1 человека)</w:t>
            </w:r>
          </w:p>
        </w:tc>
        <w:tc>
          <w:tcPr>
            <w:tcW w:w="1559" w:type="dxa"/>
            <w:vAlign w:val="center"/>
          </w:tcPr>
          <w:p w:rsidR="00624EB9" w:rsidRPr="006C6654" w:rsidRDefault="00624EB9" w:rsidP="00601357">
            <w:pPr>
              <w:tabs>
                <w:tab w:val="left" w:pos="13608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lastRenderedPageBreak/>
              <w:t>куб.м/</w:t>
            </w:r>
          </w:p>
          <w:p w:rsidR="00624EB9" w:rsidRPr="006C6654" w:rsidRDefault="00624EB9" w:rsidP="00601357">
            <w:pPr>
              <w:tabs>
                <w:tab w:val="left" w:pos="1360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3896" w:type="dxa"/>
            <w:vAlign w:val="center"/>
          </w:tcPr>
          <w:p w:rsidR="00624EB9" w:rsidRPr="006C6654" w:rsidRDefault="00624EB9" w:rsidP="00601357">
            <w:pPr>
              <w:tabs>
                <w:tab w:val="left" w:pos="13608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п11/п15</w:t>
            </w:r>
          </w:p>
        </w:tc>
        <w:tc>
          <w:tcPr>
            <w:tcW w:w="1811" w:type="dxa"/>
            <w:vAlign w:val="center"/>
          </w:tcPr>
          <w:p w:rsidR="00624EB9" w:rsidRPr="00624EB9" w:rsidRDefault="002A1CEA" w:rsidP="00624EB9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73,2</w:t>
            </w:r>
          </w:p>
        </w:tc>
        <w:tc>
          <w:tcPr>
            <w:tcW w:w="1811" w:type="dxa"/>
            <w:vAlign w:val="center"/>
          </w:tcPr>
          <w:p w:rsidR="00624EB9" w:rsidRPr="00624EB9" w:rsidRDefault="00A86B63" w:rsidP="00624EB9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55,6</w:t>
            </w:r>
          </w:p>
        </w:tc>
        <w:tc>
          <w:tcPr>
            <w:tcW w:w="1811" w:type="dxa"/>
            <w:vAlign w:val="center"/>
          </w:tcPr>
          <w:p w:rsidR="00624EB9" w:rsidRPr="00624EB9" w:rsidRDefault="00190485" w:rsidP="00624EB9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52,7</w:t>
            </w:r>
          </w:p>
        </w:tc>
      </w:tr>
      <w:tr w:rsidR="004763EA" w:rsidRPr="006C6654" w:rsidTr="00E70FB7">
        <w:tc>
          <w:tcPr>
            <w:tcW w:w="15276" w:type="dxa"/>
            <w:gridSpan w:val="7"/>
          </w:tcPr>
          <w:p w:rsidR="004763EA" w:rsidRPr="006C6654" w:rsidRDefault="0040181E" w:rsidP="00601357">
            <w:pPr>
              <w:tabs>
                <w:tab w:val="left" w:pos="13608"/>
              </w:tabs>
              <w:ind w:left="84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10</w:t>
            </w:r>
            <w:r w:rsidR="004763EA" w:rsidRPr="006C6654">
              <w:rPr>
                <w:rFonts w:ascii="Times New Roman" w:hAnsi="Times New Roman"/>
                <w:b/>
                <w:sz w:val="28"/>
                <w:szCs w:val="28"/>
              </w:rPr>
              <w:t>.3.Целевые показатели в области энергосбережения и повышения энергетической эффективности в жилищном секторе</w:t>
            </w:r>
          </w:p>
        </w:tc>
      </w:tr>
      <w:tr w:rsidR="00624EB9" w:rsidRPr="006C6654" w:rsidTr="00624EB9">
        <w:tc>
          <w:tcPr>
            <w:tcW w:w="876" w:type="dxa"/>
            <w:vAlign w:val="center"/>
          </w:tcPr>
          <w:p w:rsidR="00624EB9" w:rsidRPr="006C6654" w:rsidRDefault="00624EB9" w:rsidP="005B6886">
            <w:pPr>
              <w:tabs>
                <w:tab w:val="left" w:pos="13608"/>
              </w:tabs>
              <w:rPr>
                <w:rFonts w:ascii="Times New Roman" w:hAnsi="Times New Roman"/>
                <w:sz w:val="24"/>
                <w:szCs w:val="24"/>
              </w:rPr>
            </w:pPr>
            <w:r w:rsidRPr="006C665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C6654">
              <w:rPr>
                <w:rFonts w:ascii="Times New Roman" w:hAnsi="Times New Roman"/>
                <w:sz w:val="24"/>
                <w:szCs w:val="24"/>
              </w:rPr>
              <w:t>.3.1.</w:t>
            </w:r>
          </w:p>
        </w:tc>
        <w:tc>
          <w:tcPr>
            <w:tcW w:w="3512" w:type="dxa"/>
          </w:tcPr>
          <w:p w:rsidR="00624EB9" w:rsidRPr="006C6654" w:rsidRDefault="00624EB9" w:rsidP="00601357">
            <w:pPr>
              <w:tabs>
                <w:tab w:val="left" w:pos="13608"/>
              </w:tabs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Удельный расход холодной воды в многоквартирных домах (в расчете на 1 жителя)</w:t>
            </w:r>
          </w:p>
        </w:tc>
        <w:tc>
          <w:tcPr>
            <w:tcW w:w="1559" w:type="dxa"/>
            <w:vAlign w:val="center"/>
          </w:tcPr>
          <w:p w:rsidR="00624EB9" w:rsidRPr="006C6654" w:rsidRDefault="00624EB9" w:rsidP="00601357">
            <w:pPr>
              <w:tabs>
                <w:tab w:val="left" w:pos="13608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куб.м/</w:t>
            </w:r>
          </w:p>
          <w:p w:rsidR="00624EB9" w:rsidRPr="006C6654" w:rsidRDefault="00624EB9" w:rsidP="00601357">
            <w:pPr>
              <w:tabs>
                <w:tab w:val="left" w:pos="1360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3896" w:type="dxa"/>
            <w:vAlign w:val="center"/>
          </w:tcPr>
          <w:p w:rsidR="00624EB9" w:rsidRPr="006C6654" w:rsidRDefault="00624EB9" w:rsidP="00601357">
            <w:pPr>
              <w:tabs>
                <w:tab w:val="left" w:pos="13608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п18/п22</w:t>
            </w:r>
          </w:p>
        </w:tc>
        <w:tc>
          <w:tcPr>
            <w:tcW w:w="1811" w:type="dxa"/>
            <w:vAlign w:val="center"/>
          </w:tcPr>
          <w:p w:rsidR="00624EB9" w:rsidRPr="00624EB9" w:rsidRDefault="00AA15CE" w:rsidP="00624EB9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48,7</w:t>
            </w:r>
          </w:p>
        </w:tc>
        <w:tc>
          <w:tcPr>
            <w:tcW w:w="1811" w:type="dxa"/>
            <w:vAlign w:val="center"/>
          </w:tcPr>
          <w:p w:rsidR="00624EB9" w:rsidRPr="00624EB9" w:rsidRDefault="00AA15CE" w:rsidP="00624EB9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48,7</w:t>
            </w:r>
          </w:p>
        </w:tc>
        <w:tc>
          <w:tcPr>
            <w:tcW w:w="1811" w:type="dxa"/>
            <w:vAlign w:val="center"/>
          </w:tcPr>
          <w:p w:rsidR="00624EB9" w:rsidRPr="00624EB9" w:rsidRDefault="00AA15CE" w:rsidP="00AA15CE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48,7</w:t>
            </w:r>
          </w:p>
        </w:tc>
      </w:tr>
      <w:tr w:rsidR="00624EB9" w:rsidRPr="006C6654" w:rsidTr="00624EB9">
        <w:tc>
          <w:tcPr>
            <w:tcW w:w="876" w:type="dxa"/>
            <w:vAlign w:val="center"/>
          </w:tcPr>
          <w:p w:rsidR="00624EB9" w:rsidRPr="006C6654" w:rsidRDefault="00624EB9" w:rsidP="005B6886">
            <w:pPr>
              <w:tabs>
                <w:tab w:val="left" w:pos="13608"/>
              </w:tabs>
              <w:rPr>
                <w:rFonts w:ascii="Times New Roman" w:hAnsi="Times New Roman"/>
                <w:sz w:val="24"/>
                <w:szCs w:val="24"/>
              </w:rPr>
            </w:pPr>
            <w:r w:rsidRPr="006C665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C6654">
              <w:rPr>
                <w:rFonts w:ascii="Times New Roman" w:hAnsi="Times New Roman"/>
                <w:sz w:val="24"/>
                <w:szCs w:val="24"/>
              </w:rPr>
              <w:t>.3.2.</w:t>
            </w:r>
          </w:p>
        </w:tc>
        <w:tc>
          <w:tcPr>
            <w:tcW w:w="3512" w:type="dxa"/>
          </w:tcPr>
          <w:p w:rsidR="00624EB9" w:rsidRPr="006C6654" w:rsidRDefault="00624EB9" w:rsidP="00601357">
            <w:pPr>
              <w:tabs>
                <w:tab w:val="left" w:pos="13608"/>
              </w:tabs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Удельный расход электрической энергии в многоквартирных домах (в расчете на 1 кв. метр общей площади)</w:t>
            </w:r>
          </w:p>
        </w:tc>
        <w:tc>
          <w:tcPr>
            <w:tcW w:w="1559" w:type="dxa"/>
            <w:vAlign w:val="center"/>
          </w:tcPr>
          <w:p w:rsidR="00624EB9" w:rsidRPr="006C6654" w:rsidRDefault="00720403" w:rsidP="00601357">
            <w:pPr>
              <w:tabs>
                <w:tab w:val="left" w:pos="1360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кВт.</w:t>
            </w:r>
            <w:r w:rsidR="00624EB9" w:rsidRPr="006C6654">
              <w:rPr>
                <w:rFonts w:ascii="Times New Roman" w:hAnsi="Times New Roman"/>
                <w:sz w:val="28"/>
                <w:szCs w:val="28"/>
              </w:rPr>
              <w:t>ч</w:t>
            </w:r>
            <w:r w:rsidR="00624EB9" w:rsidRPr="006C6654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</w:p>
          <w:p w:rsidR="00624EB9" w:rsidRPr="006C6654" w:rsidRDefault="00624EB9" w:rsidP="00601357">
            <w:pPr>
              <w:tabs>
                <w:tab w:val="left" w:pos="13608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кв.м</w:t>
            </w:r>
          </w:p>
        </w:tc>
        <w:tc>
          <w:tcPr>
            <w:tcW w:w="3896" w:type="dxa"/>
            <w:vAlign w:val="center"/>
          </w:tcPr>
          <w:p w:rsidR="00624EB9" w:rsidRPr="006C6654" w:rsidRDefault="00624EB9" w:rsidP="00601357">
            <w:pPr>
              <w:tabs>
                <w:tab w:val="left" w:pos="13608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п16/п23</w:t>
            </w:r>
          </w:p>
        </w:tc>
        <w:tc>
          <w:tcPr>
            <w:tcW w:w="1811" w:type="dxa"/>
            <w:vAlign w:val="center"/>
          </w:tcPr>
          <w:p w:rsidR="00624EB9" w:rsidRPr="00624EB9" w:rsidRDefault="00E13EF8" w:rsidP="00624EB9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46,2</w:t>
            </w:r>
          </w:p>
        </w:tc>
        <w:tc>
          <w:tcPr>
            <w:tcW w:w="1811" w:type="dxa"/>
            <w:vAlign w:val="center"/>
          </w:tcPr>
          <w:p w:rsidR="00624EB9" w:rsidRPr="00624EB9" w:rsidRDefault="00B456C4" w:rsidP="00624EB9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45,5</w:t>
            </w:r>
          </w:p>
        </w:tc>
        <w:tc>
          <w:tcPr>
            <w:tcW w:w="1811" w:type="dxa"/>
            <w:vAlign w:val="center"/>
          </w:tcPr>
          <w:p w:rsidR="00624EB9" w:rsidRPr="00624EB9" w:rsidRDefault="00B456C4" w:rsidP="00624EB9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45,5</w:t>
            </w:r>
          </w:p>
        </w:tc>
      </w:tr>
      <w:tr w:rsidR="00624EB9" w:rsidRPr="006C6654" w:rsidTr="00624EB9">
        <w:tc>
          <w:tcPr>
            <w:tcW w:w="876" w:type="dxa"/>
            <w:vAlign w:val="center"/>
          </w:tcPr>
          <w:p w:rsidR="00624EB9" w:rsidRPr="006C6654" w:rsidRDefault="00624EB9" w:rsidP="005B6886">
            <w:pPr>
              <w:tabs>
                <w:tab w:val="left" w:pos="13608"/>
              </w:tabs>
              <w:rPr>
                <w:rFonts w:ascii="Times New Roman" w:hAnsi="Times New Roman"/>
                <w:sz w:val="24"/>
                <w:szCs w:val="24"/>
              </w:rPr>
            </w:pPr>
            <w:r w:rsidRPr="006C665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C6654">
              <w:rPr>
                <w:rFonts w:ascii="Times New Roman" w:hAnsi="Times New Roman"/>
                <w:sz w:val="24"/>
                <w:szCs w:val="24"/>
              </w:rPr>
              <w:t>.3.3.</w:t>
            </w:r>
          </w:p>
        </w:tc>
        <w:tc>
          <w:tcPr>
            <w:tcW w:w="3512" w:type="dxa"/>
          </w:tcPr>
          <w:p w:rsidR="00624EB9" w:rsidRPr="006C6654" w:rsidRDefault="00624EB9" w:rsidP="00601357">
            <w:pPr>
              <w:tabs>
                <w:tab w:val="left" w:pos="13608"/>
              </w:tabs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Удельный расход природного газа в многоквартирных домах с индивидуальными системами газового отопления (в расчете на 1 кв. метр общей площади)</w:t>
            </w:r>
          </w:p>
        </w:tc>
        <w:tc>
          <w:tcPr>
            <w:tcW w:w="1559" w:type="dxa"/>
            <w:vAlign w:val="center"/>
          </w:tcPr>
          <w:p w:rsidR="00624EB9" w:rsidRPr="006C6654" w:rsidRDefault="00624EB9" w:rsidP="00601357">
            <w:pPr>
              <w:tabs>
                <w:tab w:val="left" w:pos="1360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тыс.куб.м/ кв. м</w:t>
            </w:r>
          </w:p>
        </w:tc>
        <w:tc>
          <w:tcPr>
            <w:tcW w:w="3896" w:type="dxa"/>
            <w:vAlign w:val="center"/>
          </w:tcPr>
          <w:p w:rsidR="00624EB9" w:rsidRPr="006C6654" w:rsidRDefault="00624EB9" w:rsidP="00601357">
            <w:pPr>
              <w:tabs>
                <w:tab w:val="left" w:pos="13608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п21/п24</w:t>
            </w:r>
          </w:p>
        </w:tc>
        <w:tc>
          <w:tcPr>
            <w:tcW w:w="1811" w:type="dxa"/>
            <w:vAlign w:val="center"/>
          </w:tcPr>
          <w:p w:rsidR="00624EB9" w:rsidRPr="00624EB9" w:rsidRDefault="00624EB9" w:rsidP="00624EB9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24EB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</w:t>
            </w:r>
            <w:r w:rsidR="008C18B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,17</w:t>
            </w:r>
          </w:p>
        </w:tc>
        <w:tc>
          <w:tcPr>
            <w:tcW w:w="1811" w:type="dxa"/>
            <w:vAlign w:val="center"/>
          </w:tcPr>
          <w:p w:rsidR="00624EB9" w:rsidRPr="00624EB9" w:rsidRDefault="007C2E82" w:rsidP="00624EB9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0,24</w:t>
            </w:r>
          </w:p>
        </w:tc>
        <w:tc>
          <w:tcPr>
            <w:tcW w:w="1811" w:type="dxa"/>
            <w:vAlign w:val="center"/>
          </w:tcPr>
          <w:p w:rsidR="00624EB9" w:rsidRPr="00624EB9" w:rsidRDefault="007C2E82" w:rsidP="00624EB9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0,29</w:t>
            </w:r>
          </w:p>
        </w:tc>
      </w:tr>
      <w:tr w:rsidR="00624EB9" w:rsidRPr="006C6654" w:rsidTr="00624EB9">
        <w:tc>
          <w:tcPr>
            <w:tcW w:w="876" w:type="dxa"/>
            <w:vAlign w:val="center"/>
          </w:tcPr>
          <w:p w:rsidR="00624EB9" w:rsidRPr="006C6654" w:rsidRDefault="00624EB9" w:rsidP="005B6886">
            <w:pPr>
              <w:tabs>
                <w:tab w:val="left" w:pos="13608"/>
              </w:tabs>
              <w:rPr>
                <w:rFonts w:ascii="Times New Roman" w:hAnsi="Times New Roman"/>
                <w:sz w:val="24"/>
                <w:szCs w:val="24"/>
              </w:rPr>
            </w:pPr>
            <w:r w:rsidRPr="006C665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C6654">
              <w:rPr>
                <w:rFonts w:ascii="Times New Roman" w:hAnsi="Times New Roman"/>
                <w:sz w:val="24"/>
                <w:szCs w:val="24"/>
              </w:rPr>
              <w:t>.3.4.</w:t>
            </w:r>
          </w:p>
        </w:tc>
        <w:tc>
          <w:tcPr>
            <w:tcW w:w="3512" w:type="dxa"/>
          </w:tcPr>
          <w:p w:rsidR="00624EB9" w:rsidRPr="006C6654" w:rsidRDefault="00624EB9" w:rsidP="00601357">
            <w:pPr>
              <w:tabs>
                <w:tab w:val="left" w:pos="13608"/>
              </w:tabs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Удельный суммарный расход энергетических ресурсов в многоквартирных домах</w:t>
            </w:r>
          </w:p>
        </w:tc>
        <w:tc>
          <w:tcPr>
            <w:tcW w:w="1559" w:type="dxa"/>
            <w:vAlign w:val="center"/>
          </w:tcPr>
          <w:p w:rsidR="00624EB9" w:rsidRPr="006C6654" w:rsidRDefault="00624EB9" w:rsidP="00601357">
            <w:pPr>
              <w:tabs>
                <w:tab w:val="left" w:pos="1360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т у.т./кв.м</w:t>
            </w:r>
          </w:p>
        </w:tc>
        <w:tc>
          <w:tcPr>
            <w:tcW w:w="3896" w:type="dxa"/>
            <w:vAlign w:val="center"/>
          </w:tcPr>
          <w:p w:rsidR="00624EB9" w:rsidRPr="006C6654" w:rsidRDefault="00624EB9" w:rsidP="00601357">
            <w:pPr>
              <w:tabs>
                <w:tab w:val="left" w:pos="13608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п25/п23</w:t>
            </w:r>
          </w:p>
        </w:tc>
        <w:tc>
          <w:tcPr>
            <w:tcW w:w="1811" w:type="dxa"/>
            <w:vAlign w:val="center"/>
          </w:tcPr>
          <w:p w:rsidR="00624EB9" w:rsidRPr="00624EB9" w:rsidRDefault="00624EB9" w:rsidP="00624EB9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24EB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0,</w:t>
            </w:r>
            <w:r w:rsidR="008D608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811" w:type="dxa"/>
            <w:vAlign w:val="center"/>
          </w:tcPr>
          <w:p w:rsidR="00624EB9" w:rsidRPr="00624EB9" w:rsidRDefault="00DD4CC2" w:rsidP="00624EB9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0,15</w:t>
            </w:r>
          </w:p>
        </w:tc>
        <w:tc>
          <w:tcPr>
            <w:tcW w:w="1811" w:type="dxa"/>
            <w:vAlign w:val="center"/>
          </w:tcPr>
          <w:p w:rsidR="00624EB9" w:rsidRPr="00624EB9" w:rsidRDefault="00DD4CC2" w:rsidP="00624EB9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0,15</w:t>
            </w:r>
          </w:p>
        </w:tc>
      </w:tr>
      <w:tr w:rsidR="00BA3CAC" w:rsidRPr="006C6654" w:rsidTr="00E70FB7">
        <w:tc>
          <w:tcPr>
            <w:tcW w:w="15276" w:type="dxa"/>
            <w:gridSpan w:val="7"/>
          </w:tcPr>
          <w:p w:rsidR="00BA3CAC" w:rsidRPr="006C6654" w:rsidRDefault="0040181E" w:rsidP="00601357">
            <w:pPr>
              <w:tabs>
                <w:tab w:val="left" w:pos="13608"/>
              </w:tabs>
              <w:ind w:left="840"/>
              <w:rPr>
                <w:rFonts w:ascii="Times New Roman" w:hAnsi="Times New Roman"/>
                <w:b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="00BA3CAC" w:rsidRPr="006C6654">
              <w:rPr>
                <w:rFonts w:ascii="Times New Roman" w:hAnsi="Times New Roman"/>
                <w:b/>
                <w:sz w:val="28"/>
                <w:szCs w:val="28"/>
              </w:rPr>
              <w:t>.4. Целевые показатели в области энергосбережения и повышения энергетической эффективности в системах коммунальной инфраструктуры</w:t>
            </w:r>
          </w:p>
        </w:tc>
      </w:tr>
      <w:tr w:rsidR="00624EB9" w:rsidRPr="006C6654" w:rsidTr="00624EB9">
        <w:tc>
          <w:tcPr>
            <w:tcW w:w="876" w:type="dxa"/>
            <w:vAlign w:val="center"/>
          </w:tcPr>
          <w:p w:rsidR="00624EB9" w:rsidRPr="006C6654" w:rsidRDefault="00624EB9" w:rsidP="005B6886">
            <w:pPr>
              <w:tabs>
                <w:tab w:val="left" w:pos="13608"/>
              </w:tabs>
              <w:rPr>
                <w:rFonts w:ascii="Times New Roman" w:hAnsi="Times New Roman"/>
                <w:sz w:val="24"/>
                <w:szCs w:val="24"/>
              </w:rPr>
            </w:pPr>
            <w:r w:rsidRPr="006C665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C6654">
              <w:rPr>
                <w:rFonts w:ascii="Times New Roman" w:hAnsi="Times New Roman"/>
                <w:sz w:val="24"/>
                <w:szCs w:val="24"/>
              </w:rPr>
              <w:t>.4.1</w:t>
            </w:r>
          </w:p>
        </w:tc>
        <w:tc>
          <w:tcPr>
            <w:tcW w:w="3512" w:type="dxa"/>
          </w:tcPr>
          <w:p w:rsidR="00624EB9" w:rsidRPr="006C6654" w:rsidRDefault="00624EB9" w:rsidP="00601357">
            <w:pPr>
              <w:tabs>
                <w:tab w:val="left" w:pos="13608"/>
              </w:tabs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Доля потерь воды при ее передаче в общем объеме переданной воды</w:t>
            </w:r>
          </w:p>
        </w:tc>
        <w:tc>
          <w:tcPr>
            <w:tcW w:w="1559" w:type="dxa"/>
            <w:vAlign w:val="center"/>
          </w:tcPr>
          <w:p w:rsidR="00624EB9" w:rsidRPr="006C6654" w:rsidRDefault="00624EB9" w:rsidP="00601357">
            <w:pPr>
              <w:tabs>
                <w:tab w:val="left" w:pos="13608"/>
              </w:tabs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3896" w:type="dxa"/>
            <w:vAlign w:val="center"/>
          </w:tcPr>
          <w:p w:rsidR="00624EB9" w:rsidRPr="006C6654" w:rsidRDefault="00624EB9" w:rsidP="006013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(п26/(п2</w:t>
            </w:r>
            <w:r w:rsidRPr="006C6654">
              <w:rPr>
                <w:rFonts w:ascii="Times New Roman" w:hAnsi="Times New Roman"/>
                <w:sz w:val="28"/>
                <w:szCs w:val="28"/>
              </w:rPr>
              <w:t>+п26))*100</w:t>
            </w:r>
          </w:p>
        </w:tc>
        <w:tc>
          <w:tcPr>
            <w:tcW w:w="1811" w:type="dxa"/>
            <w:vAlign w:val="center"/>
          </w:tcPr>
          <w:p w:rsidR="00624EB9" w:rsidRPr="00624EB9" w:rsidRDefault="00624EB9" w:rsidP="00624EB9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24EB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  <w:r w:rsidR="009C071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6,63</w:t>
            </w:r>
          </w:p>
        </w:tc>
        <w:tc>
          <w:tcPr>
            <w:tcW w:w="1811" w:type="dxa"/>
            <w:vAlign w:val="center"/>
          </w:tcPr>
          <w:p w:rsidR="00624EB9" w:rsidRPr="00624EB9" w:rsidRDefault="000E48B3" w:rsidP="00624EB9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16,75</w:t>
            </w:r>
          </w:p>
        </w:tc>
        <w:tc>
          <w:tcPr>
            <w:tcW w:w="1811" w:type="dxa"/>
            <w:vAlign w:val="center"/>
          </w:tcPr>
          <w:p w:rsidR="00624EB9" w:rsidRPr="00624EB9" w:rsidRDefault="00145105" w:rsidP="00624EB9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16,75</w:t>
            </w:r>
          </w:p>
        </w:tc>
      </w:tr>
      <w:tr w:rsidR="00624EB9" w:rsidRPr="006C6654" w:rsidTr="00624EB9">
        <w:tc>
          <w:tcPr>
            <w:tcW w:w="876" w:type="dxa"/>
            <w:vAlign w:val="center"/>
          </w:tcPr>
          <w:p w:rsidR="00624EB9" w:rsidRPr="006C6654" w:rsidRDefault="00624EB9" w:rsidP="005B6886">
            <w:pPr>
              <w:rPr>
                <w:rFonts w:ascii="Times New Roman" w:hAnsi="Times New Roman"/>
                <w:sz w:val="24"/>
                <w:szCs w:val="24"/>
              </w:rPr>
            </w:pPr>
            <w:r w:rsidRPr="006C665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C6654">
              <w:rPr>
                <w:rFonts w:ascii="Times New Roman" w:hAnsi="Times New Roman"/>
                <w:sz w:val="24"/>
                <w:szCs w:val="24"/>
              </w:rPr>
              <w:t>.4.2.</w:t>
            </w:r>
          </w:p>
        </w:tc>
        <w:tc>
          <w:tcPr>
            <w:tcW w:w="3512" w:type="dxa"/>
          </w:tcPr>
          <w:p w:rsidR="00624EB9" w:rsidRPr="006C6654" w:rsidRDefault="00624EB9" w:rsidP="007534DF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 xml:space="preserve">Удельный расход электрической энергии, используемой для </w:t>
            </w:r>
            <w:r w:rsidRPr="006C6654">
              <w:rPr>
                <w:rFonts w:ascii="Times New Roman" w:hAnsi="Times New Roman"/>
                <w:sz w:val="28"/>
                <w:szCs w:val="28"/>
              </w:rPr>
              <w:lastRenderedPageBreak/>
              <w:t>передачи (транспортировки) воды в системах водоснабжения (на 1 куб. метр)</w:t>
            </w:r>
          </w:p>
        </w:tc>
        <w:tc>
          <w:tcPr>
            <w:tcW w:w="1559" w:type="dxa"/>
            <w:vAlign w:val="center"/>
          </w:tcPr>
          <w:p w:rsidR="00624EB9" w:rsidRPr="006C6654" w:rsidRDefault="00545F6B" w:rsidP="006013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тыс.кВт.</w:t>
            </w:r>
            <w:r w:rsidR="00624EB9" w:rsidRPr="006C6654">
              <w:rPr>
                <w:rFonts w:ascii="Times New Roman" w:hAnsi="Times New Roman"/>
                <w:sz w:val="28"/>
                <w:szCs w:val="28"/>
              </w:rPr>
              <w:t>ч/</w:t>
            </w:r>
          </w:p>
          <w:p w:rsidR="00624EB9" w:rsidRPr="006C6654" w:rsidRDefault="00624EB9" w:rsidP="00601357">
            <w:pPr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тыс.куб.м</w:t>
            </w:r>
          </w:p>
        </w:tc>
        <w:tc>
          <w:tcPr>
            <w:tcW w:w="3896" w:type="dxa"/>
            <w:vAlign w:val="center"/>
          </w:tcPr>
          <w:p w:rsidR="00624EB9" w:rsidRPr="006C6654" w:rsidRDefault="00624EB9" w:rsidP="006013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п27/(п2</w:t>
            </w:r>
            <w:r w:rsidRPr="006C6654">
              <w:rPr>
                <w:rFonts w:ascii="Times New Roman" w:hAnsi="Times New Roman"/>
                <w:sz w:val="28"/>
                <w:szCs w:val="28"/>
              </w:rPr>
              <w:t>+п26)</w:t>
            </w:r>
          </w:p>
        </w:tc>
        <w:tc>
          <w:tcPr>
            <w:tcW w:w="1811" w:type="dxa"/>
            <w:vAlign w:val="center"/>
          </w:tcPr>
          <w:p w:rsidR="00624EB9" w:rsidRPr="00624EB9" w:rsidRDefault="00624EB9" w:rsidP="00624EB9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24EB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1,6</w:t>
            </w:r>
            <w:r w:rsidR="0045567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811" w:type="dxa"/>
            <w:vAlign w:val="center"/>
          </w:tcPr>
          <w:p w:rsidR="00624EB9" w:rsidRPr="00624EB9" w:rsidRDefault="00624EB9" w:rsidP="00624EB9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24EB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1,6</w:t>
            </w:r>
            <w:r w:rsidR="006630E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811" w:type="dxa"/>
            <w:vAlign w:val="center"/>
          </w:tcPr>
          <w:p w:rsidR="00624EB9" w:rsidRPr="00624EB9" w:rsidRDefault="00624EB9" w:rsidP="00624EB9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24EB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1,6</w:t>
            </w:r>
            <w:r w:rsidR="006630E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624EB9" w:rsidRPr="006C6654" w:rsidTr="00624EB9">
        <w:tc>
          <w:tcPr>
            <w:tcW w:w="876" w:type="dxa"/>
            <w:vAlign w:val="center"/>
          </w:tcPr>
          <w:p w:rsidR="00624EB9" w:rsidRPr="006C6654" w:rsidRDefault="00624EB9" w:rsidP="005B6886">
            <w:pPr>
              <w:rPr>
                <w:rFonts w:ascii="Times New Roman" w:hAnsi="Times New Roman"/>
                <w:sz w:val="24"/>
                <w:szCs w:val="24"/>
              </w:rPr>
            </w:pPr>
            <w:r w:rsidRPr="006C6654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C6654">
              <w:rPr>
                <w:rFonts w:ascii="Times New Roman" w:hAnsi="Times New Roman"/>
                <w:sz w:val="24"/>
                <w:szCs w:val="24"/>
              </w:rPr>
              <w:t>.4.3.</w:t>
            </w:r>
          </w:p>
        </w:tc>
        <w:tc>
          <w:tcPr>
            <w:tcW w:w="3512" w:type="dxa"/>
          </w:tcPr>
          <w:p w:rsidR="00624EB9" w:rsidRPr="006C6654" w:rsidRDefault="00624EB9" w:rsidP="007534DF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Удельный расход электрической энергии, используемой в системах водоотведения (на 1 куб. метр)</w:t>
            </w:r>
          </w:p>
        </w:tc>
        <w:tc>
          <w:tcPr>
            <w:tcW w:w="1559" w:type="dxa"/>
            <w:vAlign w:val="center"/>
          </w:tcPr>
          <w:p w:rsidR="00624EB9" w:rsidRPr="006C6654" w:rsidRDefault="00720403" w:rsidP="006013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тыс.кВт.</w:t>
            </w:r>
            <w:r w:rsidR="00624EB9" w:rsidRPr="006C6654">
              <w:rPr>
                <w:rFonts w:ascii="Times New Roman" w:hAnsi="Times New Roman"/>
                <w:sz w:val="28"/>
                <w:szCs w:val="28"/>
              </w:rPr>
              <w:t>ч/</w:t>
            </w:r>
          </w:p>
          <w:p w:rsidR="00624EB9" w:rsidRPr="006C6654" w:rsidRDefault="00624EB9" w:rsidP="00601357">
            <w:pPr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куб.м</w:t>
            </w:r>
          </w:p>
        </w:tc>
        <w:tc>
          <w:tcPr>
            <w:tcW w:w="3896" w:type="dxa"/>
            <w:vAlign w:val="center"/>
          </w:tcPr>
          <w:p w:rsidR="00624EB9" w:rsidRPr="006C6654" w:rsidRDefault="00624EB9" w:rsidP="006013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п28/п29</w:t>
            </w:r>
          </w:p>
        </w:tc>
        <w:tc>
          <w:tcPr>
            <w:tcW w:w="1811" w:type="dxa"/>
            <w:vAlign w:val="center"/>
          </w:tcPr>
          <w:p w:rsidR="00624EB9" w:rsidRPr="00624EB9" w:rsidRDefault="00624EB9" w:rsidP="00624EB9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24EB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</w:t>
            </w:r>
            <w:r w:rsidR="00D71A5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,08</w:t>
            </w:r>
          </w:p>
        </w:tc>
        <w:tc>
          <w:tcPr>
            <w:tcW w:w="1811" w:type="dxa"/>
            <w:vAlign w:val="center"/>
          </w:tcPr>
          <w:p w:rsidR="00624EB9" w:rsidRPr="00624EB9" w:rsidRDefault="00624EB9" w:rsidP="00624EB9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24EB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</w:t>
            </w:r>
            <w:r w:rsidR="00D71A5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,08</w:t>
            </w:r>
          </w:p>
        </w:tc>
        <w:tc>
          <w:tcPr>
            <w:tcW w:w="1811" w:type="dxa"/>
            <w:vAlign w:val="center"/>
          </w:tcPr>
          <w:p w:rsidR="00624EB9" w:rsidRPr="00624EB9" w:rsidRDefault="00624EB9" w:rsidP="00624EB9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24EB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</w:t>
            </w:r>
            <w:r w:rsidR="00D71A5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,08</w:t>
            </w:r>
          </w:p>
        </w:tc>
      </w:tr>
      <w:tr w:rsidR="00624EB9" w:rsidRPr="006C6654" w:rsidTr="00624EB9">
        <w:tc>
          <w:tcPr>
            <w:tcW w:w="876" w:type="dxa"/>
            <w:vAlign w:val="center"/>
          </w:tcPr>
          <w:p w:rsidR="00624EB9" w:rsidRPr="006C6654" w:rsidRDefault="00624EB9" w:rsidP="005B6886">
            <w:pPr>
              <w:rPr>
                <w:rFonts w:ascii="Times New Roman" w:hAnsi="Times New Roman"/>
                <w:sz w:val="24"/>
                <w:szCs w:val="24"/>
              </w:rPr>
            </w:pPr>
            <w:r w:rsidRPr="006C665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C6654">
              <w:rPr>
                <w:rFonts w:ascii="Times New Roman" w:hAnsi="Times New Roman"/>
                <w:sz w:val="24"/>
                <w:szCs w:val="24"/>
              </w:rPr>
              <w:t>.4.4.</w:t>
            </w:r>
          </w:p>
        </w:tc>
        <w:tc>
          <w:tcPr>
            <w:tcW w:w="3512" w:type="dxa"/>
          </w:tcPr>
          <w:p w:rsidR="00624EB9" w:rsidRPr="006C6654" w:rsidRDefault="00624EB9" w:rsidP="007534DF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Удельный расход электрической энергии в системах уличного освещения (на 1 кв. метр освещаемой площади с уровнем освещенности, соответствующим установленным нормативам)</w:t>
            </w:r>
          </w:p>
        </w:tc>
        <w:tc>
          <w:tcPr>
            <w:tcW w:w="1559" w:type="dxa"/>
            <w:vAlign w:val="center"/>
          </w:tcPr>
          <w:p w:rsidR="00624EB9" w:rsidRPr="006C6654" w:rsidRDefault="00720403" w:rsidP="006013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кВт.</w:t>
            </w:r>
            <w:r w:rsidR="00624EB9" w:rsidRPr="006C6654">
              <w:rPr>
                <w:rFonts w:ascii="Times New Roman" w:hAnsi="Times New Roman"/>
                <w:sz w:val="28"/>
                <w:szCs w:val="28"/>
              </w:rPr>
              <w:t>ч/</w:t>
            </w:r>
          </w:p>
          <w:p w:rsidR="00624EB9" w:rsidRPr="006C6654" w:rsidRDefault="00624EB9" w:rsidP="00601357">
            <w:pPr>
              <w:rPr>
                <w:rFonts w:ascii="Times New Roman" w:hAnsi="Times New Roman"/>
                <w:sz w:val="28"/>
                <w:szCs w:val="28"/>
              </w:rPr>
            </w:pPr>
            <w:r w:rsidRPr="006C6654">
              <w:rPr>
                <w:rFonts w:ascii="Times New Roman" w:hAnsi="Times New Roman"/>
                <w:sz w:val="28"/>
                <w:szCs w:val="28"/>
              </w:rPr>
              <w:t>кв.м</w:t>
            </w:r>
          </w:p>
        </w:tc>
        <w:tc>
          <w:tcPr>
            <w:tcW w:w="3896" w:type="dxa"/>
            <w:vAlign w:val="center"/>
          </w:tcPr>
          <w:p w:rsidR="00624EB9" w:rsidRPr="006C6654" w:rsidRDefault="00624EB9" w:rsidP="006013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п30/п31</w:t>
            </w:r>
          </w:p>
        </w:tc>
        <w:tc>
          <w:tcPr>
            <w:tcW w:w="1811" w:type="dxa"/>
            <w:vAlign w:val="center"/>
          </w:tcPr>
          <w:p w:rsidR="00624EB9" w:rsidRPr="00624EB9" w:rsidRDefault="00624EB9" w:rsidP="00624EB9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24EB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17,5</w:t>
            </w:r>
          </w:p>
        </w:tc>
        <w:tc>
          <w:tcPr>
            <w:tcW w:w="1811" w:type="dxa"/>
            <w:vAlign w:val="center"/>
          </w:tcPr>
          <w:p w:rsidR="00624EB9" w:rsidRPr="00624EB9" w:rsidRDefault="00624EB9" w:rsidP="00624EB9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24EB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17,5</w:t>
            </w:r>
          </w:p>
        </w:tc>
        <w:tc>
          <w:tcPr>
            <w:tcW w:w="1811" w:type="dxa"/>
            <w:vAlign w:val="center"/>
          </w:tcPr>
          <w:p w:rsidR="00624EB9" w:rsidRPr="00624EB9" w:rsidRDefault="00624EB9" w:rsidP="00624EB9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24EB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  <w:r w:rsidR="00747CF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7,02</w:t>
            </w:r>
          </w:p>
        </w:tc>
      </w:tr>
    </w:tbl>
    <w:p w:rsidR="00732E2B" w:rsidRPr="006C6654" w:rsidRDefault="00732E2B" w:rsidP="00E70FB7">
      <w:pPr>
        <w:jc w:val="both"/>
        <w:rPr>
          <w:rFonts w:ascii="Times New Roman" w:hAnsi="Times New Roman"/>
        </w:rPr>
        <w:sectPr w:rsidR="00732E2B" w:rsidRPr="006C6654" w:rsidSect="00732E2B">
          <w:pgSz w:w="16838" w:h="11906" w:orient="landscape"/>
          <w:pgMar w:top="851" w:right="1134" w:bottom="539" w:left="1134" w:header="709" w:footer="709" w:gutter="0"/>
          <w:cols w:space="708"/>
          <w:docGrid w:linePitch="360"/>
        </w:sectPr>
      </w:pPr>
    </w:p>
    <w:p w:rsidR="00F17FAA" w:rsidRPr="006C6654" w:rsidRDefault="00CA0708" w:rsidP="00CA0708">
      <w:pPr>
        <w:pStyle w:val="a8"/>
        <w:shd w:val="clear" w:color="auto" w:fill="auto"/>
        <w:tabs>
          <w:tab w:val="left" w:leader="underscore" w:pos="8298"/>
        </w:tabs>
        <w:spacing w:after="0" w:line="322" w:lineRule="exact"/>
        <w:ind w:firstLine="12616"/>
        <w:rPr>
          <w:rFonts w:ascii="Times New Roman" w:hAnsi="Times New Roman"/>
          <w:b/>
          <w:sz w:val="24"/>
          <w:szCs w:val="24"/>
        </w:rPr>
      </w:pPr>
      <w:r w:rsidRPr="006C6654">
        <w:rPr>
          <w:rFonts w:ascii="Times New Roman" w:hAnsi="Times New Roman"/>
          <w:b/>
          <w:sz w:val="24"/>
          <w:szCs w:val="24"/>
        </w:rPr>
        <w:lastRenderedPageBreak/>
        <w:t>Приложение № 4</w:t>
      </w:r>
    </w:p>
    <w:p w:rsidR="00CA0708" w:rsidRPr="006C6654" w:rsidRDefault="00CA0708" w:rsidP="00CA0708">
      <w:pPr>
        <w:pStyle w:val="a8"/>
        <w:shd w:val="clear" w:color="auto" w:fill="auto"/>
        <w:tabs>
          <w:tab w:val="left" w:leader="underscore" w:pos="8298"/>
        </w:tabs>
        <w:spacing w:after="0" w:line="322" w:lineRule="exact"/>
        <w:ind w:firstLine="12616"/>
        <w:rPr>
          <w:rFonts w:ascii="Times New Roman" w:hAnsi="Times New Roman"/>
          <w:b/>
          <w:sz w:val="24"/>
          <w:szCs w:val="24"/>
        </w:rPr>
      </w:pPr>
      <w:r w:rsidRPr="006C6654">
        <w:rPr>
          <w:rFonts w:ascii="Times New Roman" w:hAnsi="Times New Roman"/>
          <w:b/>
          <w:sz w:val="24"/>
          <w:szCs w:val="24"/>
        </w:rPr>
        <w:t>к Программе</w:t>
      </w:r>
    </w:p>
    <w:p w:rsidR="00F17FAA" w:rsidRPr="006C6654" w:rsidRDefault="00F17FAA" w:rsidP="00F17FAA">
      <w:pPr>
        <w:pStyle w:val="a8"/>
        <w:shd w:val="clear" w:color="auto" w:fill="auto"/>
        <w:tabs>
          <w:tab w:val="left" w:leader="underscore" w:pos="8298"/>
        </w:tabs>
        <w:spacing w:after="0" w:line="322" w:lineRule="exact"/>
        <w:ind w:firstLine="700"/>
        <w:jc w:val="right"/>
        <w:rPr>
          <w:rFonts w:ascii="Times New Roman" w:hAnsi="Times New Roman"/>
          <w:sz w:val="28"/>
          <w:szCs w:val="28"/>
        </w:rPr>
      </w:pPr>
    </w:p>
    <w:p w:rsidR="00F17FAA" w:rsidRPr="006C6654" w:rsidRDefault="00F17FAA" w:rsidP="00F17FAA">
      <w:pPr>
        <w:pStyle w:val="20"/>
        <w:shd w:val="clear" w:color="auto" w:fill="auto"/>
        <w:spacing w:before="0" w:line="322" w:lineRule="exact"/>
        <w:ind w:left="6660"/>
        <w:rPr>
          <w:rFonts w:ascii="Times New Roman" w:hAnsi="Times New Roman"/>
          <w:sz w:val="28"/>
          <w:szCs w:val="28"/>
        </w:rPr>
      </w:pPr>
      <w:r w:rsidRPr="006C6654">
        <w:rPr>
          <w:rFonts w:ascii="Times New Roman" w:hAnsi="Times New Roman"/>
          <w:sz w:val="28"/>
          <w:szCs w:val="28"/>
        </w:rPr>
        <w:t>ПЕРЕЧЕНЬ</w:t>
      </w:r>
    </w:p>
    <w:p w:rsidR="00F17FAA" w:rsidRPr="006C6654" w:rsidRDefault="00F17FAA" w:rsidP="00F17FAA">
      <w:pPr>
        <w:pStyle w:val="20"/>
        <w:shd w:val="clear" w:color="auto" w:fill="auto"/>
        <w:spacing w:before="0" w:line="322" w:lineRule="exact"/>
        <w:ind w:left="840"/>
        <w:rPr>
          <w:rFonts w:ascii="Times New Roman" w:hAnsi="Times New Roman"/>
          <w:sz w:val="28"/>
          <w:szCs w:val="28"/>
        </w:rPr>
      </w:pPr>
      <w:r w:rsidRPr="006C6654">
        <w:rPr>
          <w:rFonts w:ascii="Times New Roman" w:hAnsi="Times New Roman"/>
          <w:sz w:val="28"/>
          <w:szCs w:val="28"/>
        </w:rPr>
        <w:t>целевых показателей энергосбережения и повышения энергетической эффективности для мониторинга</w:t>
      </w:r>
    </w:p>
    <w:p w:rsidR="00F17FAA" w:rsidRPr="006C6654" w:rsidRDefault="00F17FAA" w:rsidP="00F17FAA">
      <w:pPr>
        <w:pStyle w:val="a8"/>
        <w:shd w:val="clear" w:color="auto" w:fill="auto"/>
        <w:tabs>
          <w:tab w:val="left" w:leader="underscore" w:pos="8298"/>
        </w:tabs>
        <w:spacing w:after="0" w:line="322" w:lineRule="exact"/>
        <w:ind w:firstLine="700"/>
        <w:jc w:val="center"/>
        <w:rPr>
          <w:rFonts w:ascii="Times New Roman" w:hAnsi="Times New Roman"/>
          <w:b/>
          <w:sz w:val="28"/>
          <w:szCs w:val="28"/>
        </w:rPr>
      </w:pPr>
      <w:r w:rsidRPr="006C6654">
        <w:rPr>
          <w:rFonts w:ascii="Times New Roman" w:hAnsi="Times New Roman"/>
          <w:b/>
          <w:sz w:val="28"/>
          <w:szCs w:val="28"/>
        </w:rPr>
        <w:t>реализации программных мероприятий</w:t>
      </w:r>
    </w:p>
    <w:p w:rsidR="0038108E" w:rsidRPr="006C6654" w:rsidRDefault="0038108E" w:rsidP="00F17FAA">
      <w:pPr>
        <w:pStyle w:val="a8"/>
        <w:shd w:val="clear" w:color="auto" w:fill="auto"/>
        <w:tabs>
          <w:tab w:val="left" w:leader="underscore" w:pos="8298"/>
        </w:tabs>
        <w:spacing w:after="0" w:line="322" w:lineRule="exact"/>
        <w:ind w:firstLine="70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89"/>
        <w:gridCol w:w="6246"/>
        <w:gridCol w:w="1703"/>
        <w:gridCol w:w="141"/>
        <w:gridCol w:w="1560"/>
        <w:gridCol w:w="2126"/>
        <w:gridCol w:w="1985"/>
      </w:tblGrid>
      <w:tr w:rsidR="00601357" w:rsidRPr="006C6654" w:rsidTr="00396AD4">
        <w:tc>
          <w:tcPr>
            <w:tcW w:w="1089" w:type="dxa"/>
            <w:vMerge w:val="restart"/>
          </w:tcPr>
          <w:p w:rsidR="00601357" w:rsidRPr="006C6654" w:rsidRDefault="00601357" w:rsidP="00BA3CAC">
            <w:pPr>
              <w:pStyle w:val="a8"/>
              <w:shd w:val="clear" w:color="auto" w:fill="auto"/>
              <w:tabs>
                <w:tab w:val="left" w:leader="underscore" w:pos="8298"/>
              </w:tabs>
              <w:spacing w:after="0" w:line="322" w:lineRule="exact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  <w:p w:rsidR="00601357" w:rsidRPr="006C6654" w:rsidRDefault="00601357" w:rsidP="00BA3CAC">
            <w:pPr>
              <w:pStyle w:val="a8"/>
              <w:shd w:val="clear" w:color="auto" w:fill="auto"/>
              <w:tabs>
                <w:tab w:val="left" w:leader="underscore" w:pos="8298"/>
              </w:tabs>
              <w:spacing w:after="0" w:line="322" w:lineRule="exact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 w:rsidRPr="006C665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6C6654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</w:p>
        </w:tc>
        <w:tc>
          <w:tcPr>
            <w:tcW w:w="6246" w:type="dxa"/>
            <w:vMerge w:val="restart"/>
          </w:tcPr>
          <w:p w:rsidR="00601357" w:rsidRPr="006C6654" w:rsidRDefault="00601357" w:rsidP="00BA3CAC">
            <w:pPr>
              <w:pStyle w:val="a8"/>
              <w:shd w:val="clear" w:color="auto" w:fill="auto"/>
              <w:tabs>
                <w:tab w:val="left" w:leader="underscore" w:pos="8298"/>
              </w:tabs>
              <w:spacing w:after="0" w:line="322" w:lineRule="exact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703" w:type="dxa"/>
            <w:vMerge w:val="restart"/>
          </w:tcPr>
          <w:p w:rsidR="00601357" w:rsidRPr="006C6654" w:rsidRDefault="00601357" w:rsidP="00BA3CAC">
            <w:pPr>
              <w:pStyle w:val="a8"/>
              <w:shd w:val="clear" w:color="auto" w:fill="auto"/>
              <w:tabs>
                <w:tab w:val="left" w:leader="underscore" w:pos="8298"/>
              </w:tabs>
              <w:spacing w:after="0" w:line="322" w:lineRule="exact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/>
                <w:sz w:val="28"/>
                <w:szCs w:val="28"/>
              </w:rPr>
              <w:t>Единица измерения</w:t>
            </w:r>
          </w:p>
        </w:tc>
        <w:tc>
          <w:tcPr>
            <w:tcW w:w="1701" w:type="dxa"/>
            <w:gridSpan w:val="2"/>
          </w:tcPr>
          <w:p w:rsidR="00601357" w:rsidRPr="006C6654" w:rsidRDefault="00601357" w:rsidP="00BF0AB4">
            <w:pPr>
              <w:pStyle w:val="a8"/>
              <w:shd w:val="clear" w:color="auto" w:fill="auto"/>
              <w:tabs>
                <w:tab w:val="left" w:pos="603"/>
                <w:tab w:val="center" w:pos="3262"/>
                <w:tab w:val="left" w:leader="underscore" w:pos="8298"/>
              </w:tabs>
              <w:spacing w:after="0" w:line="322" w:lineRule="exact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gridSpan w:val="2"/>
          </w:tcPr>
          <w:p w:rsidR="00601357" w:rsidRPr="006C6654" w:rsidRDefault="00601357" w:rsidP="00BF0AB4">
            <w:pPr>
              <w:pStyle w:val="a8"/>
              <w:shd w:val="clear" w:color="auto" w:fill="auto"/>
              <w:tabs>
                <w:tab w:val="left" w:pos="603"/>
                <w:tab w:val="center" w:pos="3262"/>
                <w:tab w:val="left" w:leader="underscore" w:pos="8298"/>
              </w:tabs>
              <w:spacing w:after="0" w:line="322" w:lineRule="exact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/>
                <w:sz w:val="28"/>
                <w:szCs w:val="28"/>
              </w:rPr>
              <w:t>Значения целевых показателей по годам</w:t>
            </w:r>
          </w:p>
        </w:tc>
      </w:tr>
      <w:tr w:rsidR="00BA3CAC" w:rsidRPr="006C6654" w:rsidTr="00CF737E">
        <w:tc>
          <w:tcPr>
            <w:tcW w:w="1089" w:type="dxa"/>
            <w:vMerge/>
          </w:tcPr>
          <w:p w:rsidR="0027290F" w:rsidRPr="006C6654" w:rsidRDefault="0027290F" w:rsidP="00BA3CAC">
            <w:pPr>
              <w:pStyle w:val="a8"/>
              <w:shd w:val="clear" w:color="auto" w:fill="auto"/>
              <w:tabs>
                <w:tab w:val="left" w:leader="underscore" w:pos="8298"/>
              </w:tabs>
              <w:spacing w:after="0" w:line="322" w:lineRule="exact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6" w:type="dxa"/>
            <w:vMerge/>
          </w:tcPr>
          <w:p w:rsidR="0027290F" w:rsidRPr="006C6654" w:rsidRDefault="0027290F" w:rsidP="00BA3CAC">
            <w:pPr>
              <w:pStyle w:val="a8"/>
              <w:shd w:val="clear" w:color="auto" w:fill="auto"/>
              <w:tabs>
                <w:tab w:val="left" w:leader="underscore" w:pos="8298"/>
              </w:tabs>
              <w:spacing w:after="0" w:line="322" w:lineRule="exact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  <w:vMerge/>
          </w:tcPr>
          <w:p w:rsidR="0027290F" w:rsidRPr="006C6654" w:rsidRDefault="0027290F" w:rsidP="00BA3CAC">
            <w:pPr>
              <w:pStyle w:val="a8"/>
              <w:shd w:val="clear" w:color="auto" w:fill="auto"/>
              <w:tabs>
                <w:tab w:val="left" w:leader="underscore" w:pos="8298"/>
              </w:tabs>
              <w:spacing w:after="0" w:line="322" w:lineRule="exact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F47472" w:rsidRPr="006C6654" w:rsidRDefault="00F47472" w:rsidP="00554CB9">
            <w:pPr>
              <w:pStyle w:val="a8"/>
              <w:shd w:val="clear" w:color="auto" w:fill="auto"/>
              <w:tabs>
                <w:tab w:val="left" w:leader="underscore" w:pos="8298"/>
              </w:tabs>
              <w:spacing w:after="0" w:line="322" w:lineRule="exact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27290F" w:rsidRPr="006C6654" w:rsidRDefault="0027290F" w:rsidP="002F7232">
            <w:pPr>
              <w:pStyle w:val="a8"/>
              <w:shd w:val="clear" w:color="auto" w:fill="auto"/>
              <w:tabs>
                <w:tab w:val="left" w:leader="underscore" w:pos="8298"/>
              </w:tabs>
              <w:spacing w:after="0" w:line="322" w:lineRule="exact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2F7232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Pr="006C6654">
              <w:rPr>
                <w:rFonts w:ascii="Times New Roman" w:hAnsi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1985" w:type="dxa"/>
          </w:tcPr>
          <w:p w:rsidR="0027290F" w:rsidRPr="006C6654" w:rsidRDefault="0027290F" w:rsidP="002F7232">
            <w:pPr>
              <w:pStyle w:val="a8"/>
              <w:shd w:val="clear" w:color="auto" w:fill="auto"/>
              <w:tabs>
                <w:tab w:val="left" w:leader="underscore" w:pos="8298"/>
              </w:tabs>
              <w:spacing w:after="0" w:line="322" w:lineRule="exact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2F723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6C6654">
              <w:rPr>
                <w:rFonts w:ascii="Times New Roman" w:hAnsi="Times New Roman"/>
                <w:b/>
                <w:sz w:val="28"/>
                <w:szCs w:val="28"/>
              </w:rPr>
              <w:t xml:space="preserve"> г.</w:t>
            </w:r>
          </w:p>
        </w:tc>
      </w:tr>
      <w:tr w:rsidR="00BA3CAC" w:rsidRPr="006C6654" w:rsidTr="00396AD4">
        <w:trPr>
          <w:trHeight w:val="255"/>
        </w:trPr>
        <w:tc>
          <w:tcPr>
            <w:tcW w:w="1090" w:type="dxa"/>
          </w:tcPr>
          <w:p w:rsidR="0027290F" w:rsidRPr="006C6654" w:rsidRDefault="0027290F" w:rsidP="00BA3CAC">
            <w:pPr>
              <w:pStyle w:val="a8"/>
              <w:shd w:val="clear" w:color="auto" w:fill="auto"/>
              <w:tabs>
                <w:tab w:val="left" w:leader="underscore" w:pos="8298"/>
              </w:tabs>
              <w:spacing w:after="0" w:line="322" w:lineRule="exac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65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246" w:type="dxa"/>
          </w:tcPr>
          <w:p w:rsidR="0027290F" w:rsidRPr="006C6654" w:rsidRDefault="0027290F" w:rsidP="00BA3CAC">
            <w:pPr>
              <w:pStyle w:val="a8"/>
              <w:shd w:val="clear" w:color="auto" w:fill="auto"/>
              <w:tabs>
                <w:tab w:val="left" w:leader="underscore" w:pos="8298"/>
              </w:tabs>
              <w:spacing w:after="0" w:line="322" w:lineRule="exac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65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03" w:type="dxa"/>
          </w:tcPr>
          <w:p w:rsidR="0027290F" w:rsidRPr="006C6654" w:rsidRDefault="0027290F" w:rsidP="00BA3CAC">
            <w:pPr>
              <w:pStyle w:val="a8"/>
              <w:shd w:val="clear" w:color="auto" w:fill="auto"/>
              <w:tabs>
                <w:tab w:val="left" w:leader="underscore" w:pos="8298"/>
              </w:tabs>
              <w:spacing w:after="0" w:line="322" w:lineRule="exac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65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700" w:type="dxa"/>
            <w:gridSpan w:val="2"/>
          </w:tcPr>
          <w:p w:rsidR="0027290F" w:rsidRPr="006C6654" w:rsidRDefault="0027290F" w:rsidP="00BA3CAC">
            <w:pPr>
              <w:pStyle w:val="a8"/>
              <w:shd w:val="clear" w:color="auto" w:fill="auto"/>
              <w:tabs>
                <w:tab w:val="left" w:leader="underscore" w:pos="8298"/>
              </w:tabs>
              <w:spacing w:after="0" w:line="322" w:lineRule="exac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65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27290F" w:rsidRPr="006C6654" w:rsidRDefault="0027290F" w:rsidP="00BA3CAC">
            <w:pPr>
              <w:pStyle w:val="a8"/>
              <w:shd w:val="clear" w:color="auto" w:fill="auto"/>
              <w:tabs>
                <w:tab w:val="left" w:leader="underscore" w:pos="8298"/>
              </w:tabs>
              <w:spacing w:after="0" w:line="322" w:lineRule="exac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65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27290F" w:rsidRPr="006C6654" w:rsidRDefault="0027290F" w:rsidP="00BA3CAC">
            <w:pPr>
              <w:pStyle w:val="a8"/>
              <w:shd w:val="clear" w:color="auto" w:fill="auto"/>
              <w:tabs>
                <w:tab w:val="left" w:leader="underscore" w:pos="8298"/>
              </w:tabs>
              <w:spacing w:after="0" w:line="322" w:lineRule="exac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65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27290F" w:rsidRPr="006C6654" w:rsidTr="00BA3CAC">
        <w:tc>
          <w:tcPr>
            <w:tcW w:w="14850" w:type="dxa"/>
            <w:gridSpan w:val="7"/>
          </w:tcPr>
          <w:p w:rsidR="0027290F" w:rsidRPr="006C6654" w:rsidRDefault="0027290F" w:rsidP="00BA3CAC">
            <w:pPr>
              <w:pStyle w:val="a8"/>
              <w:shd w:val="clear" w:color="auto" w:fill="auto"/>
              <w:tabs>
                <w:tab w:val="left" w:leader="underscore" w:pos="8298"/>
              </w:tabs>
              <w:spacing w:after="0" w:line="322" w:lineRule="exact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I. Целевые показатели в области энергосбережения и повышения энергетической эффективности, отражающие экономию по отдельным видам энергетических ресурсов в бюджетных учреждениях</w:t>
            </w:r>
          </w:p>
        </w:tc>
      </w:tr>
      <w:tr w:rsidR="00BA3CAC" w:rsidRPr="006C6654" w:rsidTr="005B6886">
        <w:tc>
          <w:tcPr>
            <w:tcW w:w="1090" w:type="dxa"/>
            <w:vAlign w:val="center"/>
          </w:tcPr>
          <w:p w:rsidR="0027290F" w:rsidRPr="006C6654" w:rsidRDefault="0027290F" w:rsidP="005B6886">
            <w:pPr>
              <w:pStyle w:val="60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46" w:type="dxa"/>
          </w:tcPr>
          <w:p w:rsidR="0027290F" w:rsidRPr="006C6654" w:rsidRDefault="0027290F" w:rsidP="00BA3CAC">
            <w:pPr>
              <w:pStyle w:val="60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Экономия электрической энергии (далее - ЭЭ):</w:t>
            </w:r>
          </w:p>
        </w:tc>
        <w:tc>
          <w:tcPr>
            <w:tcW w:w="1844" w:type="dxa"/>
            <w:gridSpan w:val="2"/>
          </w:tcPr>
          <w:p w:rsidR="0027290F" w:rsidRPr="006C6654" w:rsidRDefault="0027290F" w:rsidP="0027290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7290F" w:rsidRPr="006C6654" w:rsidRDefault="0027290F" w:rsidP="00BA3CAC">
            <w:pPr>
              <w:pStyle w:val="a8"/>
              <w:shd w:val="clear" w:color="auto" w:fill="auto"/>
              <w:tabs>
                <w:tab w:val="left" w:leader="underscore" w:pos="8298"/>
              </w:tabs>
              <w:spacing w:after="0" w:line="322" w:lineRule="exact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27290F" w:rsidRPr="006C6654" w:rsidRDefault="0027290F" w:rsidP="00BA3CAC">
            <w:pPr>
              <w:pStyle w:val="a8"/>
              <w:shd w:val="clear" w:color="auto" w:fill="auto"/>
              <w:tabs>
                <w:tab w:val="left" w:leader="underscore" w:pos="8298"/>
              </w:tabs>
              <w:spacing w:after="0" w:line="322" w:lineRule="exact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27290F" w:rsidRPr="006C6654" w:rsidRDefault="0027290F" w:rsidP="00BA3CAC">
            <w:pPr>
              <w:pStyle w:val="a8"/>
              <w:shd w:val="clear" w:color="auto" w:fill="auto"/>
              <w:tabs>
                <w:tab w:val="left" w:leader="underscore" w:pos="8298"/>
              </w:tabs>
              <w:spacing w:after="0" w:line="322" w:lineRule="exact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F737E" w:rsidRPr="006C6654" w:rsidTr="005B6886">
        <w:tc>
          <w:tcPr>
            <w:tcW w:w="1090" w:type="dxa"/>
            <w:vAlign w:val="center"/>
          </w:tcPr>
          <w:p w:rsidR="00CF737E" w:rsidRPr="006C6654" w:rsidRDefault="00CF737E" w:rsidP="005B6886">
            <w:pPr>
              <w:pStyle w:val="60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246" w:type="dxa"/>
          </w:tcPr>
          <w:p w:rsidR="00CF737E" w:rsidRPr="006C6654" w:rsidRDefault="00CF737E" w:rsidP="00BA3CAC">
            <w:pPr>
              <w:pStyle w:val="60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>в натуральном выражении</w:t>
            </w:r>
          </w:p>
        </w:tc>
        <w:tc>
          <w:tcPr>
            <w:tcW w:w="1844" w:type="dxa"/>
            <w:gridSpan w:val="2"/>
          </w:tcPr>
          <w:p w:rsidR="00CF737E" w:rsidRPr="006C6654" w:rsidRDefault="00DB193C" w:rsidP="00BA3CAC">
            <w:pPr>
              <w:pStyle w:val="60"/>
              <w:shd w:val="clear" w:color="auto" w:fill="auto"/>
              <w:spacing w:line="240" w:lineRule="auto"/>
              <w:ind w:right="46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кВт.</w:t>
            </w:r>
            <w:r w:rsidR="00CF737E"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1559" w:type="dxa"/>
          </w:tcPr>
          <w:p w:rsidR="00CF737E" w:rsidRPr="006C6654" w:rsidRDefault="00CF737E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CF737E" w:rsidRPr="006C6654" w:rsidRDefault="005F334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342918,0</w:t>
            </w:r>
          </w:p>
        </w:tc>
        <w:tc>
          <w:tcPr>
            <w:tcW w:w="1985" w:type="dxa"/>
          </w:tcPr>
          <w:p w:rsidR="00CF737E" w:rsidRPr="006C6654" w:rsidRDefault="00FD5BC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734883,0</w:t>
            </w:r>
          </w:p>
        </w:tc>
      </w:tr>
      <w:tr w:rsidR="00CF737E" w:rsidRPr="006C6654" w:rsidTr="005B6886">
        <w:tc>
          <w:tcPr>
            <w:tcW w:w="1089" w:type="dxa"/>
            <w:vAlign w:val="center"/>
          </w:tcPr>
          <w:p w:rsidR="00CF737E" w:rsidRPr="006C6654" w:rsidRDefault="00CF737E" w:rsidP="005B6886">
            <w:pPr>
              <w:pStyle w:val="60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6246" w:type="dxa"/>
          </w:tcPr>
          <w:p w:rsidR="00CF737E" w:rsidRPr="006C6654" w:rsidRDefault="00CF737E" w:rsidP="00BA3CAC">
            <w:pPr>
              <w:pStyle w:val="60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>в стоимостном выражении</w:t>
            </w:r>
          </w:p>
        </w:tc>
        <w:tc>
          <w:tcPr>
            <w:tcW w:w="1844" w:type="dxa"/>
            <w:gridSpan w:val="2"/>
          </w:tcPr>
          <w:p w:rsidR="00CF737E" w:rsidRPr="006C6654" w:rsidRDefault="00CF737E" w:rsidP="00BA3CAC">
            <w:pPr>
              <w:pStyle w:val="60"/>
              <w:shd w:val="clear" w:color="auto" w:fill="auto"/>
              <w:spacing w:line="240" w:lineRule="auto"/>
              <w:ind w:right="46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560" w:type="dxa"/>
          </w:tcPr>
          <w:p w:rsidR="00CF737E" w:rsidRPr="006C6654" w:rsidRDefault="00CF737E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CF737E" w:rsidRPr="006C6654" w:rsidRDefault="00C95DE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1748,881</w:t>
            </w:r>
          </w:p>
        </w:tc>
        <w:tc>
          <w:tcPr>
            <w:tcW w:w="1985" w:type="dxa"/>
          </w:tcPr>
          <w:p w:rsidR="00CF737E" w:rsidRPr="006C6654" w:rsidRDefault="00FD5BC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3747,905</w:t>
            </w:r>
          </w:p>
        </w:tc>
      </w:tr>
      <w:tr w:rsidR="00CF737E" w:rsidRPr="006C6654" w:rsidTr="005B6886">
        <w:tc>
          <w:tcPr>
            <w:tcW w:w="1089" w:type="dxa"/>
            <w:vAlign w:val="center"/>
          </w:tcPr>
          <w:p w:rsidR="00CF737E" w:rsidRPr="006C6654" w:rsidRDefault="00CF737E" w:rsidP="005B6886">
            <w:pPr>
              <w:pStyle w:val="60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6246" w:type="dxa"/>
          </w:tcPr>
          <w:p w:rsidR="00CF737E" w:rsidRPr="006C6654" w:rsidRDefault="00CF737E" w:rsidP="00BA3CAC">
            <w:pPr>
              <w:pStyle w:val="60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  <w:gridSpan w:val="2"/>
          </w:tcPr>
          <w:p w:rsidR="00CF737E" w:rsidRPr="006C6654" w:rsidRDefault="00CF737E" w:rsidP="00BA3CAC">
            <w:pPr>
              <w:pStyle w:val="60"/>
              <w:shd w:val="clear" w:color="auto" w:fill="auto"/>
              <w:spacing w:line="240" w:lineRule="auto"/>
              <w:ind w:right="46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>т.у.т</w:t>
            </w:r>
          </w:p>
        </w:tc>
        <w:tc>
          <w:tcPr>
            <w:tcW w:w="1560" w:type="dxa"/>
          </w:tcPr>
          <w:p w:rsidR="00CF737E" w:rsidRPr="006C6654" w:rsidRDefault="00CF737E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CF737E" w:rsidRPr="006C6654" w:rsidRDefault="0011138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114,148</w:t>
            </w:r>
          </w:p>
        </w:tc>
        <w:tc>
          <w:tcPr>
            <w:tcW w:w="1985" w:type="dxa"/>
          </w:tcPr>
          <w:p w:rsidR="00CF737E" w:rsidRPr="006C6654" w:rsidRDefault="0011138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238,837</w:t>
            </w:r>
          </w:p>
        </w:tc>
      </w:tr>
      <w:tr w:rsidR="00CF737E" w:rsidRPr="006C6654" w:rsidTr="005B6886">
        <w:tc>
          <w:tcPr>
            <w:tcW w:w="1089" w:type="dxa"/>
            <w:vAlign w:val="center"/>
          </w:tcPr>
          <w:p w:rsidR="00CF737E" w:rsidRPr="006C6654" w:rsidRDefault="00CF737E" w:rsidP="005B6886">
            <w:pPr>
              <w:pStyle w:val="60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46" w:type="dxa"/>
          </w:tcPr>
          <w:p w:rsidR="00CF737E" w:rsidRPr="006C6654" w:rsidRDefault="00CF737E" w:rsidP="00BA3CAC">
            <w:pPr>
              <w:pStyle w:val="60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Экономия холодной воды:</w:t>
            </w:r>
          </w:p>
        </w:tc>
        <w:tc>
          <w:tcPr>
            <w:tcW w:w="1844" w:type="dxa"/>
            <w:gridSpan w:val="2"/>
          </w:tcPr>
          <w:p w:rsidR="00CF737E" w:rsidRPr="006C6654" w:rsidRDefault="00CF737E" w:rsidP="0027290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F737E" w:rsidRPr="006C6654" w:rsidRDefault="00CF737E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CF737E" w:rsidRPr="006C6654" w:rsidRDefault="00CF737E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CF737E" w:rsidRPr="006C6654" w:rsidRDefault="00CF737E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F737E" w:rsidRPr="006C6654" w:rsidTr="005B6886">
        <w:tc>
          <w:tcPr>
            <w:tcW w:w="1089" w:type="dxa"/>
            <w:vAlign w:val="center"/>
          </w:tcPr>
          <w:p w:rsidR="00CF737E" w:rsidRPr="006C6654" w:rsidRDefault="00CF737E" w:rsidP="005B6886">
            <w:pPr>
              <w:pStyle w:val="60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246" w:type="dxa"/>
          </w:tcPr>
          <w:p w:rsidR="00CF737E" w:rsidRPr="006C6654" w:rsidRDefault="00CF737E" w:rsidP="00BA3CAC">
            <w:pPr>
              <w:pStyle w:val="60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>в натуральном выражении</w:t>
            </w:r>
          </w:p>
        </w:tc>
        <w:tc>
          <w:tcPr>
            <w:tcW w:w="1844" w:type="dxa"/>
            <w:gridSpan w:val="2"/>
          </w:tcPr>
          <w:p w:rsidR="00CF737E" w:rsidRPr="006C6654" w:rsidRDefault="00CF737E" w:rsidP="00BA3CAC">
            <w:pPr>
              <w:pStyle w:val="60"/>
              <w:shd w:val="clear" w:color="auto" w:fill="auto"/>
              <w:spacing w:line="240" w:lineRule="auto"/>
              <w:ind w:right="46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>куб. м</w:t>
            </w:r>
          </w:p>
        </w:tc>
        <w:tc>
          <w:tcPr>
            <w:tcW w:w="1560" w:type="dxa"/>
          </w:tcPr>
          <w:p w:rsidR="00CF737E" w:rsidRPr="006C6654" w:rsidRDefault="00CF737E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CF737E" w:rsidRPr="006C6654" w:rsidRDefault="00A93F7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29327,0</w:t>
            </w:r>
          </w:p>
        </w:tc>
        <w:tc>
          <w:tcPr>
            <w:tcW w:w="1985" w:type="dxa"/>
          </w:tcPr>
          <w:p w:rsidR="00CF737E" w:rsidRPr="006C6654" w:rsidRDefault="00A93F7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29327,0</w:t>
            </w:r>
          </w:p>
        </w:tc>
      </w:tr>
      <w:tr w:rsidR="00CF737E" w:rsidRPr="006C6654" w:rsidTr="005B6886">
        <w:tc>
          <w:tcPr>
            <w:tcW w:w="1089" w:type="dxa"/>
            <w:vAlign w:val="center"/>
          </w:tcPr>
          <w:p w:rsidR="00CF737E" w:rsidRPr="006C6654" w:rsidRDefault="00CF737E" w:rsidP="005B6886">
            <w:pPr>
              <w:pStyle w:val="60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246" w:type="dxa"/>
          </w:tcPr>
          <w:p w:rsidR="00CF737E" w:rsidRPr="006C6654" w:rsidRDefault="00CF737E" w:rsidP="00BA3CAC">
            <w:pPr>
              <w:pStyle w:val="60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>в стоимостном выражении</w:t>
            </w:r>
          </w:p>
        </w:tc>
        <w:tc>
          <w:tcPr>
            <w:tcW w:w="1844" w:type="dxa"/>
            <w:gridSpan w:val="2"/>
          </w:tcPr>
          <w:p w:rsidR="00CF737E" w:rsidRPr="006C6654" w:rsidRDefault="00CF737E" w:rsidP="00BA3CAC">
            <w:pPr>
              <w:pStyle w:val="60"/>
              <w:shd w:val="clear" w:color="auto" w:fill="auto"/>
              <w:spacing w:line="240" w:lineRule="auto"/>
              <w:ind w:right="46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560" w:type="dxa"/>
          </w:tcPr>
          <w:p w:rsidR="00CF737E" w:rsidRPr="006C6654" w:rsidRDefault="00CF737E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CF737E" w:rsidRPr="006C6654" w:rsidRDefault="00A93F7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659,194</w:t>
            </w:r>
          </w:p>
        </w:tc>
        <w:tc>
          <w:tcPr>
            <w:tcW w:w="1985" w:type="dxa"/>
          </w:tcPr>
          <w:p w:rsidR="00CF737E" w:rsidRPr="006C6654" w:rsidRDefault="00A93F7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659,194</w:t>
            </w:r>
          </w:p>
        </w:tc>
      </w:tr>
      <w:tr w:rsidR="00CF737E" w:rsidRPr="006C6654" w:rsidTr="005B6886">
        <w:tc>
          <w:tcPr>
            <w:tcW w:w="1089" w:type="dxa"/>
            <w:vAlign w:val="center"/>
          </w:tcPr>
          <w:p w:rsidR="00CF737E" w:rsidRPr="006C6654" w:rsidRDefault="00CF737E" w:rsidP="005B6886">
            <w:pPr>
              <w:pStyle w:val="60"/>
              <w:shd w:val="clear" w:color="auto" w:fill="auto"/>
              <w:spacing w:line="240" w:lineRule="auto"/>
              <w:ind w:left="52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46" w:type="dxa"/>
          </w:tcPr>
          <w:p w:rsidR="00CF737E" w:rsidRPr="006C6654" w:rsidRDefault="00CF737E" w:rsidP="00BA3CAC">
            <w:pPr>
              <w:pStyle w:val="60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  <w:gridSpan w:val="2"/>
          </w:tcPr>
          <w:p w:rsidR="00CF737E" w:rsidRPr="006C6654" w:rsidRDefault="00CF737E" w:rsidP="00BA3CAC">
            <w:pPr>
              <w:pStyle w:val="60"/>
              <w:shd w:val="clear" w:color="auto" w:fill="auto"/>
              <w:spacing w:line="240" w:lineRule="auto"/>
              <w:ind w:right="46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CF737E" w:rsidRPr="006C6654" w:rsidRDefault="00CF737E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CF737E" w:rsidRPr="006C6654" w:rsidRDefault="00CF737E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CF737E" w:rsidRPr="006C6654" w:rsidRDefault="00CF737E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F737E" w:rsidRPr="006C6654" w:rsidTr="005B6886">
        <w:tc>
          <w:tcPr>
            <w:tcW w:w="1089" w:type="dxa"/>
            <w:vAlign w:val="center"/>
          </w:tcPr>
          <w:p w:rsidR="00CF737E" w:rsidRPr="006C6654" w:rsidRDefault="00CF737E" w:rsidP="005B6886">
            <w:pPr>
              <w:pStyle w:val="60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46" w:type="dxa"/>
          </w:tcPr>
          <w:p w:rsidR="00CF737E" w:rsidRPr="006C6654" w:rsidRDefault="00CF737E" w:rsidP="00BA3CAC">
            <w:pPr>
              <w:pStyle w:val="60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Экономия природного газа:</w:t>
            </w:r>
          </w:p>
        </w:tc>
        <w:tc>
          <w:tcPr>
            <w:tcW w:w="1844" w:type="dxa"/>
            <w:gridSpan w:val="2"/>
          </w:tcPr>
          <w:p w:rsidR="00CF737E" w:rsidRPr="006C6654" w:rsidRDefault="00CF737E" w:rsidP="0027290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F737E" w:rsidRPr="006C6654" w:rsidRDefault="00CF737E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CF737E" w:rsidRPr="006C6654" w:rsidRDefault="00CF737E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CF737E" w:rsidRPr="006C6654" w:rsidRDefault="00CF737E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F737E" w:rsidRPr="006C6654" w:rsidTr="005B6886">
        <w:tc>
          <w:tcPr>
            <w:tcW w:w="1089" w:type="dxa"/>
            <w:vAlign w:val="center"/>
          </w:tcPr>
          <w:p w:rsidR="00CF737E" w:rsidRPr="006C6654" w:rsidRDefault="00CF737E" w:rsidP="005B6886">
            <w:pPr>
              <w:pStyle w:val="60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246" w:type="dxa"/>
          </w:tcPr>
          <w:p w:rsidR="00CF737E" w:rsidRPr="006C6654" w:rsidRDefault="00CF737E" w:rsidP="00BA3CAC">
            <w:pPr>
              <w:pStyle w:val="60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>в натуральном выражении</w:t>
            </w:r>
          </w:p>
        </w:tc>
        <w:tc>
          <w:tcPr>
            <w:tcW w:w="1844" w:type="dxa"/>
            <w:gridSpan w:val="2"/>
          </w:tcPr>
          <w:p w:rsidR="00CF737E" w:rsidRPr="006C6654" w:rsidRDefault="00CF737E" w:rsidP="00BA3CAC">
            <w:pPr>
              <w:pStyle w:val="60"/>
              <w:shd w:val="clear" w:color="auto" w:fill="auto"/>
              <w:spacing w:line="240" w:lineRule="auto"/>
              <w:ind w:right="46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>куб. м</w:t>
            </w:r>
          </w:p>
        </w:tc>
        <w:tc>
          <w:tcPr>
            <w:tcW w:w="1560" w:type="dxa"/>
          </w:tcPr>
          <w:p w:rsidR="00CF737E" w:rsidRPr="006C6654" w:rsidRDefault="00CF737E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CF737E" w:rsidRPr="006C6654" w:rsidRDefault="008733E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648424,0</w:t>
            </w:r>
          </w:p>
        </w:tc>
        <w:tc>
          <w:tcPr>
            <w:tcW w:w="1985" w:type="dxa"/>
          </w:tcPr>
          <w:p w:rsidR="00CF737E" w:rsidRPr="006C6654" w:rsidRDefault="008733E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756495,0</w:t>
            </w:r>
          </w:p>
        </w:tc>
      </w:tr>
      <w:tr w:rsidR="00CF737E" w:rsidRPr="006C6654" w:rsidTr="005B6886">
        <w:tc>
          <w:tcPr>
            <w:tcW w:w="1089" w:type="dxa"/>
            <w:vAlign w:val="center"/>
          </w:tcPr>
          <w:p w:rsidR="00CF737E" w:rsidRPr="006C6654" w:rsidRDefault="00CF737E" w:rsidP="005B6886">
            <w:pPr>
              <w:pStyle w:val="60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246" w:type="dxa"/>
          </w:tcPr>
          <w:p w:rsidR="00CF737E" w:rsidRPr="006C6654" w:rsidRDefault="00CF737E" w:rsidP="00BA3CAC">
            <w:pPr>
              <w:pStyle w:val="60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>в стоимостном выражении</w:t>
            </w:r>
          </w:p>
        </w:tc>
        <w:tc>
          <w:tcPr>
            <w:tcW w:w="1844" w:type="dxa"/>
            <w:gridSpan w:val="2"/>
          </w:tcPr>
          <w:p w:rsidR="00CF737E" w:rsidRPr="006C6654" w:rsidRDefault="00CF737E" w:rsidP="00BA3CAC">
            <w:pPr>
              <w:pStyle w:val="60"/>
              <w:shd w:val="clear" w:color="auto" w:fill="auto"/>
              <w:spacing w:line="240" w:lineRule="auto"/>
              <w:ind w:right="46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560" w:type="dxa"/>
          </w:tcPr>
          <w:p w:rsidR="00CF737E" w:rsidRPr="006C6654" w:rsidRDefault="00CF737E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CF737E" w:rsidRPr="006C6654" w:rsidRDefault="008733E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4214,76</w:t>
            </w:r>
          </w:p>
        </w:tc>
        <w:tc>
          <w:tcPr>
            <w:tcW w:w="1985" w:type="dxa"/>
          </w:tcPr>
          <w:p w:rsidR="00CF737E" w:rsidRPr="006C6654" w:rsidRDefault="007E42C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4917,22</w:t>
            </w:r>
          </w:p>
        </w:tc>
      </w:tr>
      <w:tr w:rsidR="00CF737E" w:rsidRPr="006C6654" w:rsidTr="005B6886">
        <w:tc>
          <w:tcPr>
            <w:tcW w:w="1089" w:type="dxa"/>
            <w:vAlign w:val="center"/>
          </w:tcPr>
          <w:p w:rsidR="00CF737E" w:rsidRPr="006C6654" w:rsidRDefault="00CF737E" w:rsidP="005B6886">
            <w:pPr>
              <w:pStyle w:val="60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246" w:type="dxa"/>
          </w:tcPr>
          <w:p w:rsidR="00CF737E" w:rsidRPr="006C6654" w:rsidRDefault="00CF737E" w:rsidP="00BA3CAC">
            <w:pPr>
              <w:pStyle w:val="60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  <w:gridSpan w:val="2"/>
          </w:tcPr>
          <w:p w:rsidR="00CF737E" w:rsidRPr="006C6654" w:rsidRDefault="00CF737E" w:rsidP="00BA3CAC">
            <w:pPr>
              <w:pStyle w:val="60"/>
              <w:shd w:val="clear" w:color="auto" w:fill="auto"/>
              <w:spacing w:line="240" w:lineRule="auto"/>
              <w:ind w:right="46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>т.у.т</w:t>
            </w:r>
          </w:p>
        </w:tc>
        <w:tc>
          <w:tcPr>
            <w:tcW w:w="1560" w:type="dxa"/>
          </w:tcPr>
          <w:p w:rsidR="00CF737E" w:rsidRPr="006C6654" w:rsidRDefault="00CF737E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CF737E" w:rsidRPr="006C6654" w:rsidRDefault="00D010E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745,687</w:t>
            </w:r>
          </w:p>
        </w:tc>
        <w:tc>
          <w:tcPr>
            <w:tcW w:w="1985" w:type="dxa"/>
          </w:tcPr>
          <w:p w:rsidR="00CF737E" w:rsidRPr="006C6654" w:rsidRDefault="00D010E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869,565</w:t>
            </w:r>
          </w:p>
        </w:tc>
      </w:tr>
      <w:tr w:rsidR="00CF737E" w:rsidRPr="006C6654" w:rsidTr="005B6886">
        <w:tc>
          <w:tcPr>
            <w:tcW w:w="1089" w:type="dxa"/>
            <w:vAlign w:val="center"/>
          </w:tcPr>
          <w:p w:rsidR="00CF737E" w:rsidRPr="006C6654" w:rsidRDefault="00CF737E" w:rsidP="005B6886">
            <w:pPr>
              <w:pStyle w:val="60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46" w:type="dxa"/>
          </w:tcPr>
          <w:p w:rsidR="00CF737E" w:rsidRPr="006C6654" w:rsidRDefault="00CF737E" w:rsidP="00F242B2">
            <w:pPr>
              <w:pStyle w:val="60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Экономия моторного топлива:</w:t>
            </w:r>
          </w:p>
        </w:tc>
        <w:tc>
          <w:tcPr>
            <w:tcW w:w="1844" w:type="dxa"/>
            <w:gridSpan w:val="2"/>
          </w:tcPr>
          <w:p w:rsidR="00CF737E" w:rsidRPr="006C6654" w:rsidRDefault="00CF737E" w:rsidP="00F242B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F737E" w:rsidRPr="006C6654" w:rsidRDefault="00CF737E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CF737E" w:rsidRPr="006C6654" w:rsidRDefault="00CF737E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CF737E" w:rsidRPr="006C6654" w:rsidRDefault="00CF737E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F737E" w:rsidRPr="006C6654" w:rsidTr="005B6886">
        <w:tc>
          <w:tcPr>
            <w:tcW w:w="1089" w:type="dxa"/>
            <w:vAlign w:val="center"/>
          </w:tcPr>
          <w:p w:rsidR="00CF737E" w:rsidRPr="006C6654" w:rsidRDefault="00CF737E" w:rsidP="005B6886">
            <w:pPr>
              <w:pStyle w:val="60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246" w:type="dxa"/>
          </w:tcPr>
          <w:p w:rsidR="00CF737E" w:rsidRPr="006C6654" w:rsidRDefault="00CF737E" w:rsidP="00F242B2">
            <w:pPr>
              <w:pStyle w:val="60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>в натуральном выражении</w:t>
            </w:r>
          </w:p>
        </w:tc>
        <w:tc>
          <w:tcPr>
            <w:tcW w:w="1844" w:type="dxa"/>
            <w:gridSpan w:val="2"/>
          </w:tcPr>
          <w:p w:rsidR="00CF737E" w:rsidRPr="006C6654" w:rsidRDefault="00CF737E" w:rsidP="00F242B2">
            <w:pPr>
              <w:pStyle w:val="60"/>
              <w:shd w:val="clear" w:color="auto" w:fill="auto"/>
              <w:spacing w:line="240" w:lineRule="auto"/>
              <w:ind w:right="46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1560" w:type="dxa"/>
          </w:tcPr>
          <w:p w:rsidR="00CF737E" w:rsidRPr="006C6654" w:rsidRDefault="00CF737E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CF737E" w:rsidRPr="006C6654" w:rsidRDefault="00AE43E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9,93</w:t>
            </w:r>
          </w:p>
        </w:tc>
        <w:tc>
          <w:tcPr>
            <w:tcW w:w="1985" w:type="dxa"/>
          </w:tcPr>
          <w:p w:rsidR="00CF737E" w:rsidRPr="006C6654" w:rsidRDefault="00AE43E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9,93</w:t>
            </w:r>
          </w:p>
        </w:tc>
      </w:tr>
      <w:tr w:rsidR="00CF737E" w:rsidRPr="006C6654" w:rsidTr="005B6886">
        <w:tc>
          <w:tcPr>
            <w:tcW w:w="1089" w:type="dxa"/>
            <w:vAlign w:val="center"/>
          </w:tcPr>
          <w:p w:rsidR="00CF737E" w:rsidRPr="006C6654" w:rsidRDefault="00CF737E" w:rsidP="005B6886">
            <w:pPr>
              <w:pStyle w:val="60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246" w:type="dxa"/>
          </w:tcPr>
          <w:p w:rsidR="00CF737E" w:rsidRPr="006C6654" w:rsidRDefault="00CF737E" w:rsidP="00F242B2">
            <w:pPr>
              <w:pStyle w:val="60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>в стоимостном выражении</w:t>
            </w:r>
          </w:p>
        </w:tc>
        <w:tc>
          <w:tcPr>
            <w:tcW w:w="1844" w:type="dxa"/>
            <w:gridSpan w:val="2"/>
          </w:tcPr>
          <w:p w:rsidR="00CF737E" w:rsidRPr="006C6654" w:rsidRDefault="00CF737E" w:rsidP="00F242B2">
            <w:pPr>
              <w:pStyle w:val="60"/>
              <w:shd w:val="clear" w:color="auto" w:fill="auto"/>
              <w:spacing w:line="240" w:lineRule="auto"/>
              <w:ind w:right="46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560" w:type="dxa"/>
          </w:tcPr>
          <w:p w:rsidR="00CF737E" w:rsidRPr="006C6654" w:rsidRDefault="00CF737E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CF737E" w:rsidRPr="006C6654" w:rsidRDefault="00AE43E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76,843</w:t>
            </w:r>
          </w:p>
        </w:tc>
        <w:tc>
          <w:tcPr>
            <w:tcW w:w="1985" w:type="dxa"/>
          </w:tcPr>
          <w:p w:rsidR="00CF737E" w:rsidRPr="006C6654" w:rsidRDefault="00AE43E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76,843</w:t>
            </w:r>
          </w:p>
        </w:tc>
      </w:tr>
      <w:tr w:rsidR="00CF737E" w:rsidRPr="006C6654" w:rsidTr="005B6886">
        <w:tc>
          <w:tcPr>
            <w:tcW w:w="1089" w:type="dxa"/>
            <w:vAlign w:val="center"/>
          </w:tcPr>
          <w:p w:rsidR="00CF737E" w:rsidRPr="006C6654" w:rsidRDefault="00CF737E" w:rsidP="005B6886">
            <w:pPr>
              <w:pStyle w:val="60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246" w:type="dxa"/>
          </w:tcPr>
          <w:p w:rsidR="00CF737E" w:rsidRPr="006C6654" w:rsidRDefault="00CF737E" w:rsidP="00F242B2">
            <w:pPr>
              <w:pStyle w:val="60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  <w:gridSpan w:val="2"/>
          </w:tcPr>
          <w:p w:rsidR="00CF737E" w:rsidRPr="006C6654" w:rsidRDefault="00CF737E" w:rsidP="00F242B2">
            <w:pPr>
              <w:pStyle w:val="60"/>
              <w:shd w:val="clear" w:color="auto" w:fill="auto"/>
              <w:spacing w:line="240" w:lineRule="auto"/>
              <w:ind w:right="46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>т.у.т</w:t>
            </w:r>
          </w:p>
        </w:tc>
        <w:tc>
          <w:tcPr>
            <w:tcW w:w="1560" w:type="dxa"/>
          </w:tcPr>
          <w:p w:rsidR="00CF737E" w:rsidRPr="006C6654" w:rsidRDefault="00CF737E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CF737E" w:rsidRPr="006C6654" w:rsidRDefault="006C501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14,79</w:t>
            </w:r>
          </w:p>
        </w:tc>
        <w:tc>
          <w:tcPr>
            <w:tcW w:w="1985" w:type="dxa"/>
          </w:tcPr>
          <w:p w:rsidR="00CF737E" w:rsidRPr="006C6654" w:rsidRDefault="006C501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14,79</w:t>
            </w:r>
          </w:p>
        </w:tc>
      </w:tr>
      <w:tr w:rsidR="00396AD4" w:rsidRPr="006C6654" w:rsidTr="00CF737E">
        <w:tc>
          <w:tcPr>
            <w:tcW w:w="1089" w:type="dxa"/>
          </w:tcPr>
          <w:p w:rsidR="00396AD4" w:rsidRPr="006C6654" w:rsidRDefault="00396AD4" w:rsidP="00F242B2">
            <w:pPr>
              <w:pStyle w:val="60"/>
              <w:shd w:val="clear" w:color="auto" w:fill="auto"/>
              <w:spacing w:line="240" w:lineRule="auto"/>
              <w:ind w:left="52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46" w:type="dxa"/>
          </w:tcPr>
          <w:p w:rsidR="00396AD4" w:rsidRPr="006C6654" w:rsidRDefault="00396AD4" w:rsidP="00F242B2">
            <w:pPr>
              <w:pStyle w:val="60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  <w:gridSpan w:val="2"/>
          </w:tcPr>
          <w:p w:rsidR="00396AD4" w:rsidRPr="006C6654" w:rsidRDefault="00396AD4" w:rsidP="00F242B2">
            <w:pPr>
              <w:pStyle w:val="60"/>
              <w:shd w:val="clear" w:color="auto" w:fill="auto"/>
              <w:spacing w:line="240" w:lineRule="auto"/>
              <w:ind w:right="46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396AD4" w:rsidRPr="006C6654" w:rsidRDefault="00396AD4" w:rsidP="00F242B2">
            <w:pPr>
              <w:pStyle w:val="a8"/>
              <w:shd w:val="clear" w:color="auto" w:fill="auto"/>
              <w:tabs>
                <w:tab w:val="left" w:leader="underscore" w:pos="8298"/>
              </w:tabs>
              <w:spacing w:after="0" w:line="322" w:lineRule="exact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396AD4" w:rsidRPr="006C6654" w:rsidRDefault="00396AD4" w:rsidP="00F242B2">
            <w:pPr>
              <w:pStyle w:val="a8"/>
              <w:shd w:val="clear" w:color="auto" w:fill="auto"/>
              <w:tabs>
                <w:tab w:val="left" w:leader="underscore" w:pos="8298"/>
              </w:tabs>
              <w:spacing w:after="0" w:line="322" w:lineRule="exact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396AD4" w:rsidRPr="006C6654" w:rsidRDefault="00396AD4" w:rsidP="00F242B2">
            <w:pPr>
              <w:pStyle w:val="a8"/>
              <w:shd w:val="clear" w:color="auto" w:fill="auto"/>
              <w:tabs>
                <w:tab w:val="left" w:leader="underscore" w:pos="8298"/>
              </w:tabs>
              <w:spacing w:after="0" w:line="322" w:lineRule="exact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96AD4" w:rsidRPr="006C6654" w:rsidTr="00CF737E">
        <w:tc>
          <w:tcPr>
            <w:tcW w:w="1089" w:type="dxa"/>
            <w:vMerge w:val="restart"/>
          </w:tcPr>
          <w:p w:rsidR="00396AD4" w:rsidRPr="006C6654" w:rsidRDefault="00396AD4" w:rsidP="00F242B2">
            <w:pPr>
              <w:pStyle w:val="a8"/>
              <w:shd w:val="clear" w:color="auto" w:fill="auto"/>
              <w:tabs>
                <w:tab w:val="left" w:leader="underscore" w:pos="8298"/>
              </w:tabs>
              <w:spacing w:after="0" w:line="322" w:lineRule="exact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  <w:p w:rsidR="00396AD4" w:rsidRPr="006C6654" w:rsidRDefault="00396AD4" w:rsidP="00F242B2">
            <w:pPr>
              <w:pStyle w:val="a8"/>
              <w:shd w:val="clear" w:color="auto" w:fill="auto"/>
              <w:tabs>
                <w:tab w:val="left" w:leader="underscore" w:pos="8298"/>
              </w:tabs>
              <w:spacing w:after="0" w:line="322" w:lineRule="exact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</w:t>
            </w:r>
            <w:r w:rsidRPr="006C665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6C6654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</w:p>
        </w:tc>
        <w:tc>
          <w:tcPr>
            <w:tcW w:w="6246" w:type="dxa"/>
            <w:vMerge w:val="restart"/>
          </w:tcPr>
          <w:p w:rsidR="00396AD4" w:rsidRPr="006C6654" w:rsidRDefault="00396AD4" w:rsidP="00F242B2">
            <w:pPr>
              <w:pStyle w:val="a8"/>
              <w:shd w:val="clear" w:color="auto" w:fill="auto"/>
              <w:tabs>
                <w:tab w:val="left" w:leader="underscore" w:pos="8298"/>
              </w:tabs>
              <w:spacing w:after="0" w:line="322" w:lineRule="exact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Наименование показателей</w:t>
            </w:r>
          </w:p>
        </w:tc>
        <w:tc>
          <w:tcPr>
            <w:tcW w:w="1844" w:type="dxa"/>
            <w:gridSpan w:val="2"/>
            <w:vMerge w:val="restart"/>
          </w:tcPr>
          <w:p w:rsidR="00396AD4" w:rsidRPr="006C6654" w:rsidRDefault="00396AD4" w:rsidP="00F242B2">
            <w:pPr>
              <w:pStyle w:val="a8"/>
              <w:shd w:val="clear" w:color="auto" w:fill="auto"/>
              <w:tabs>
                <w:tab w:val="left" w:leader="underscore" w:pos="8298"/>
              </w:tabs>
              <w:spacing w:after="0" w:line="322" w:lineRule="exact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/>
                <w:sz w:val="28"/>
                <w:szCs w:val="28"/>
              </w:rPr>
              <w:t xml:space="preserve">Единица </w:t>
            </w:r>
            <w:r w:rsidRPr="006C665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измерения</w:t>
            </w:r>
          </w:p>
        </w:tc>
        <w:tc>
          <w:tcPr>
            <w:tcW w:w="1560" w:type="dxa"/>
          </w:tcPr>
          <w:p w:rsidR="00396AD4" w:rsidRPr="006C6654" w:rsidRDefault="00396AD4" w:rsidP="00BF0AB4">
            <w:pPr>
              <w:pStyle w:val="a8"/>
              <w:shd w:val="clear" w:color="auto" w:fill="auto"/>
              <w:tabs>
                <w:tab w:val="left" w:pos="603"/>
                <w:tab w:val="center" w:pos="3262"/>
                <w:tab w:val="left" w:leader="underscore" w:pos="8298"/>
              </w:tabs>
              <w:spacing w:after="0" w:line="322" w:lineRule="exact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 w:rsidR="00396AD4" w:rsidRPr="006C6654" w:rsidRDefault="00396AD4" w:rsidP="00BF0AB4">
            <w:pPr>
              <w:pStyle w:val="a8"/>
              <w:shd w:val="clear" w:color="auto" w:fill="auto"/>
              <w:tabs>
                <w:tab w:val="left" w:pos="603"/>
                <w:tab w:val="center" w:pos="3262"/>
                <w:tab w:val="left" w:leader="underscore" w:pos="8298"/>
              </w:tabs>
              <w:spacing w:after="0" w:line="322" w:lineRule="exact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/>
                <w:sz w:val="28"/>
                <w:szCs w:val="28"/>
              </w:rPr>
              <w:t xml:space="preserve">Значения целевых </w:t>
            </w:r>
            <w:r w:rsidRPr="006C665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показателей по годам</w:t>
            </w:r>
          </w:p>
        </w:tc>
      </w:tr>
      <w:tr w:rsidR="00BF0AB4" w:rsidRPr="006C6654" w:rsidTr="00396AD4">
        <w:tc>
          <w:tcPr>
            <w:tcW w:w="1089" w:type="dxa"/>
            <w:vMerge/>
          </w:tcPr>
          <w:p w:rsidR="00BF0AB4" w:rsidRPr="006C6654" w:rsidRDefault="00BF0AB4" w:rsidP="00F242B2">
            <w:pPr>
              <w:pStyle w:val="a8"/>
              <w:shd w:val="clear" w:color="auto" w:fill="auto"/>
              <w:tabs>
                <w:tab w:val="left" w:leader="underscore" w:pos="8298"/>
              </w:tabs>
              <w:spacing w:after="0" w:line="322" w:lineRule="exact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6" w:type="dxa"/>
            <w:vMerge/>
          </w:tcPr>
          <w:p w:rsidR="00BF0AB4" w:rsidRPr="006C6654" w:rsidRDefault="00BF0AB4" w:rsidP="00F242B2">
            <w:pPr>
              <w:pStyle w:val="a8"/>
              <w:shd w:val="clear" w:color="auto" w:fill="auto"/>
              <w:tabs>
                <w:tab w:val="left" w:leader="underscore" w:pos="8298"/>
              </w:tabs>
              <w:spacing w:after="0" w:line="322" w:lineRule="exact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BF0AB4" w:rsidRPr="006C6654" w:rsidRDefault="00BF0AB4" w:rsidP="00F242B2">
            <w:pPr>
              <w:pStyle w:val="a8"/>
              <w:shd w:val="clear" w:color="auto" w:fill="auto"/>
              <w:tabs>
                <w:tab w:val="left" w:leader="underscore" w:pos="8298"/>
              </w:tabs>
              <w:spacing w:after="0" w:line="322" w:lineRule="exact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BF0AB4" w:rsidRPr="006C6654" w:rsidRDefault="00BF0AB4" w:rsidP="00554CB9">
            <w:pPr>
              <w:pStyle w:val="a8"/>
              <w:shd w:val="clear" w:color="auto" w:fill="auto"/>
              <w:tabs>
                <w:tab w:val="left" w:leader="underscore" w:pos="8298"/>
              </w:tabs>
              <w:spacing w:after="0" w:line="322" w:lineRule="exact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BF0AB4" w:rsidRPr="006C6654" w:rsidRDefault="00BF0AB4" w:rsidP="002F7232">
            <w:pPr>
              <w:pStyle w:val="a8"/>
              <w:shd w:val="clear" w:color="auto" w:fill="auto"/>
              <w:tabs>
                <w:tab w:val="left" w:leader="underscore" w:pos="8298"/>
              </w:tabs>
              <w:spacing w:after="0" w:line="322" w:lineRule="exact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2F7232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Pr="006C6654">
              <w:rPr>
                <w:rFonts w:ascii="Times New Roman" w:hAnsi="Times New Roman"/>
                <w:b/>
                <w:sz w:val="28"/>
                <w:szCs w:val="28"/>
              </w:rPr>
              <w:t>г.</w:t>
            </w:r>
          </w:p>
        </w:tc>
        <w:tc>
          <w:tcPr>
            <w:tcW w:w="1985" w:type="dxa"/>
          </w:tcPr>
          <w:p w:rsidR="00BF0AB4" w:rsidRPr="006C6654" w:rsidRDefault="00BF0AB4" w:rsidP="002F7232">
            <w:pPr>
              <w:pStyle w:val="a8"/>
              <w:shd w:val="clear" w:color="auto" w:fill="auto"/>
              <w:tabs>
                <w:tab w:val="left" w:leader="underscore" w:pos="8298"/>
              </w:tabs>
              <w:spacing w:after="0" w:line="322" w:lineRule="exact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2F723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6C6654">
              <w:rPr>
                <w:rFonts w:ascii="Times New Roman" w:hAnsi="Times New Roman"/>
                <w:b/>
                <w:sz w:val="28"/>
                <w:szCs w:val="28"/>
              </w:rPr>
              <w:t xml:space="preserve"> г.</w:t>
            </w:r>
          </w:p>
        </w:tc>
      </w:tr>
      <w:tr w:rsidR="00BF0AB4" w:rsidRPr="006C6654" w:rsidTr="00396AD4">
        <w:tc>
          <w:tcPr>
            <w:tcW w:w="1089" w:type="dxa"/>
          </w:tcPr>
          <w:p w:rsidR="00BF0AB4" w:rsidRPr="006C6654" w:rsidRDefault="00BF0AB4" w:rsidP="00F242B2">
            <w:pPr>
              <w:pStyle w:val="a8"/>
              <w:shd w:val="clear" w:color="auto" w:fill="auto"/>
              <w:tabs>
                <w:tab w:val="left" w:leader="underscore" w:pos="8298"/>
              </w:tabs>
              <w:spacing w:after="0" w:line="322" w:lineRule="exac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65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246" w:type="dxa"/>
          </w:tcPr>
          <w:p w:rsidR="00BF0AB4" w:rsidRPr="006C6654" w:rsidRDefault="00BF0AB4" w:rsidP="00F242B2">
            <w:pPr>
              <w:pStyle w:val="a8"/>
              <w:shd w:val="clear" w:color="auto" w:fill="auto"/>
              <w:tabs>
                <w:tab w:val="left" w:leader="underscore" w:pos="8298"/>
              </w:tabs>
              <w:spacing w:after="0" w:line="322" w:lineRule="exac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65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44" w:type="dxa"/>
            <w:gridSpan w:val="2"/>
          </w:tcPr>
          <w:p w:rsidR="00BF0AB4" w:rsidRPr="006C6654" w:rsidRDefault="00BF0AB4" w:rsidP="00F242B2">
            <w:pPr>
              <w:pStyle w:val="a8"/>
              <w:shd w:val="clear" w:color="auto" w:fill="auto"/>
              <w:tabs>
                <w:tab w:val="left" w:leader="underscore" w:pos="8298"/>
              </w:tabs>
              <w:spacing w:after="0" w:line="322" w:lineRule="exac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65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BF0AB4" w:rsidRPr="006C6654" w:rsidRDefault="00BF0AB4" w:rsidP="00F242B2">
            <w:pPr>
              <w:pStyle w:val="a8"/>
              <w:shd w:val="clear" w:color="auto" w:fill="auto"/>
              <w:tabs>
                <w:tab w:val="left" w:leader="underscore" w:pos="8298"/>
              </w:tabs>
              <w:spacing w:after="0" w:line="322" w:lineRule="exac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65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BF0AB4" w:rsidRPr="006C6654" w:rsidRDefault="00BF0AB4" w:rsidP="00F242B2">
            <w:pPr>
              <w:pStyle w:val="a8"/>
              <w:shd w:val="clear" w:color="auto" w:fill="auto"/>
              <w:tabs>
                <w:tab w:val="left" w:leader="underscore" w:pos="8298"/>
              </w:tabs>
              <w:spacing w:after="0" w:line="322" w:lineRule="exac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65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BF0AB4" w:rsidRPr="006C6654" w:rsidRDefault="00BF0AB4" w:rsidP="00F242B2">
            <w:pPr>
              <w:pStyle w:val="a8"/>
              <w:shd w:val="clear" w:color="auto" w:fill="auto"/>
              <w:tabs>
                <w:tab w:val="left" w:leader="underscore" w:pos="8298"/>
              </w:tabs>
              <w:spacing w:after="0" w:line="322" w:lineRule="exac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65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BF0AB4" w:rsidRPr="006C6654" w:rsidTr="00BA3CAC">
        <w:tc>
          <w:tcPr>
            <w:tcW w:w="14850" w:type="dxa"/>
            <w:gridSpan w:val="7"/>
          </w:tcPr>
          <w:p w:rsidR="00BF0AB4" w:rsidRPr="006C6654" w:rsidRDefault="00BF0AB4" w:rsidP="00CF737E">
            <w:pPr>
              <w:pStyle w:val="a8"/>
              <w:shd w:val="clear" w:color="auto" w:fill="auto"/>
              <w:tabs>
                <w:tab w:val="left" w:leader="underscore" w:pos="8298"/>
              </w:tabs>
              <w:spacing w:after="0" w:line="322" w:lineRule="exact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C665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I</w:t>
            </w:r>
            <w:r w:rsidRPr="006C6654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I</w:t>
            </w:r>
            <w:r w:rsidRPr="006C665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 Целевые показатели в области энергосбережения и повышения энергетической эффективности, отражающие экономию по отдельным видам энергетических ресурсов в жилищном фонде</w:t>
            </w:r>
          </w:p>
        </w:tc>
      </w:tr>
      <w:tr w:rsidR="00BF0AB4" w:rsidRPr="006C6654" w:rsidTr="005B6886">
        <w:tc>
          <w:tcPr>
            <w:tcW w:w="1089" w:type="dxa"/>
            <w:vAlign w:val="center"/>
          </w:tcPr>
          <w:p w:rsidR="00BF0AB4" w:rsidRPr="006C6654" w:rsidRDefault="00BF0AB4" w:rsidP="005B6886">
            <w:pPr>
              <w:pStyle w:val="60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46" w:type="dxa"/>
          </w:tcPr>
          <w:p w:rsidR="00BF0AB4" w:rsidRPr="006C6654" w:rsidRDefault="00BF0AB4" w:rsidP="00BA3CAC">
            <w:pPr>
              <w:pStyle w:val="60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Экономия электрической энергии (далее - ЭЭ):</w:t>
            </w:r>
          </w:p>
        </w:tc>
        <w:tc>
          <w:tcPr>
            <w:tcW w:w="1844" w:type="dxa"/>
            <w:gridSpan w:val="2"/>
          </w:tcPr>
          <w:p w:rsidR="00BF0AB4" w:rsidRPr="006C6654" w:rsidRDefault="00BF0AB4" w:rsidP="0027290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F0AB4" w:rsidRPr="006C6654" w:rsidRDefault="00BF0AB4" w:rsidP="00BA3CAC">
            <w:pPr>
              <w:pStyle w:val="a8"/>
              <w:shd w:val="clear" w:color="auto" w:fill="auto"/>
              <w:tabs>
                <w:tab w:val="left" w:leader="underscore" w:pos="8298"/>
              </w:tabs>
              <w:spacing w:after="0" w:line="322" w:lineRule="exact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BF0AB4" w:rsidRPr="006C6654" w:rsidRDefault="00BF0AB4" w:rsidP="00BA3CAC">
            <w:pPr>
              <w:pStyle w:val="a8"/>
              <w:shd w:val="clear" w:color="auto" w:fill="auto"/>
              <w:tabs>
                <w:tab w:val="left" w:leader="underscore" w:pos="8298"/>
              </w:tabs>
              <w:spacing w:after="0" w:line="322" w:lineRule="exact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BF0AB4" w:rsidRPr="006C6654" w:rsidRDefault="00BF0AB4" w:rsidP="00BA3CAC">
            <w:pPr>
              <w:pStyle w:val="a8"/>
              <w:shd w:val="clear" w:color="auto" w:fill="auto"/>
              <w:tabs>
                <w:tab w:val="left" w:leader="underscore" w:pos="8298"/>
              </w:tabs>
              <w:spacing w:after="0" w:line="322" w:lineRule="exact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F737E" w:rsidRPr="006C6654" w:rsidTr="005B6886">
        <w:tc>
          <w:tcPr>
            <w:tcW w:w="1089" w:type="dxa"/>
            <w:vAlign w:val="center"/>
          </w:tcPr>
          <w:p w:rsidR="00CF737E" w:rsidRPr="006C6654" w:rsidRDefault="00CF737E" w:rsidP="005B6886">
            <w:pPr>
              <w:pStyle w:val="60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246" w:type="dxa"/>
          </w:tcPr>
          <w:p w:rsidR="00CF737E" w:rsidRPr="006C6654" w:rsidRDefault="00CF737E" w:rsidP="00BA3CAC">
            <w:pPr>
              <w:pStyle w:val="60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>в натуральном выражении</w:t>
            </w:r>
          </w:p>
        </w:tc>
        <w:tc>
          <w:tcPr>
            <w:tcW w:w="1844" w:type="dxa"/>
            <w:gridSpan w:val="2"/>
          </w:tcPr>
          <w:p w:rsidR="00CF737E" w:rsidRPr="006C6654" w:rsidRDefault="00DB193C" w:rsidP="00BA3CAC">
            <w:pPr>
              <w:pStyle w:val="60"/>
              <w:shd w:val="clear" w:color="auto" w:fill="auto"/>
              <w:spacing w:line="240" w:lineRule="auto"/>
              <w:ind w:right="46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кВт.</w:t>
            </w:r>
            <w:r w:rsidR="00CF737E"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1560" w:type="dxa"/>
          </w:tcPr>
          <w:p w:rsidR="00CF737E" w:rsidRPr="006C6654" w:rsidRDefault="00CF737E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CF737E" w:rsidRPr="006C6654" w:rsidRDefault="00C84F5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37380,0</w:t>
            </w:r>
          </w:p>
        </w:tc>
        <w:tc>
          <w:tcPr>
            <w:tcW w:w="1985" w:type="dxa"/>
          </w:tcPr>
          <w:p w:rsidR="00CF737E" w:rsidRPr="006C6654" w:rsidRDefault="00C84F5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640880,0</w:t>
            </w:r>
          </w:p>
        </w:tc>
      </w:tr>
      <w:tr w:rsidR="00CF737E" w:rsidRPr="006C6654" w:rsidTr="005B6886">
        <w:tc>
          <w:tcPr>
            <w:tcW w:w="1089" w:type="dxa"/>
            <w:vAlign w:val="center"/>
          </w:tcPr>
          <w:p w:rsidR="00CF737E" w:rsidRPr="006C6654" w:rsidRDefault="00CF737E" w:rsidP="005B6886">
            <w:pPr>
              <w:pStyle w:val="60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6246" w:type="dxa"/>
          </w:tcPr>
          <w:p w:rsidR="00CF737E" w:rsidRPr="006C6654" w:rsidRDefault="00CF737E" w:rsidP="00BA3CAC">
            <w:pPr>
              <w:pStyle w:val="60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>в стоимостном выражении</w:t>
            </w:r>
          </w:p>
        </w:tc>
        <w:tc>
          <w:tcPr>
            <w:tcW w:w="1844" w:type="dxa"/>
            <w:gridSpan w:val="2"/>
          </w:tcPr>
          <w:p w:rsidR="00CF737E" w:rsidRPr="006C6654" w:rsidRDefault="00CF737E" w:rsidP="00BA3CAC">
            <w:pPr>
              <w:pStyle w:val="60"/>
              <w:shd w:val="clear" w:color="auto" w:fill="auto"/>
              <w:spacing w:line="240" w:lineRule="auto"/>
              <w:ind w:right="46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560" w:type="dxa"/>
          </w:tcPr>
          <w:p w:rsidR="00CF737E" w:rsidRPr="006C6654" w:rsidRDefault="00CF737E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CF737E" w:rsidRPr="006C6654" w:rsidRDefault="00C84F5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198,118</w:t>
            </w:r>
          </w:p>
        </w:tc>
        <w:tc>
          <w:tcPr>
            <w:tcW w:w="1985" w:type="dxa"/>
          </w:tcPr>
          <w:p w:rsidR="00CF737E" w:rsidRPr="006C6654" w:rsidRDefault="00C84F5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3698,423</w:t>
            </w:r>
          </w:p>
        </w:tc>
      </w:tr>
      <w:tr w:rsidR="00CF737E" w:rsidRPr="006C6654" w:rsidTr="005B6886">
        <w:tc>
          <w:tcPr>
            <w:tcW w:w="1089" w:type="dxa"/>
            <w:vAlign w:val="center"/>
          </w:tcPr>
          <w:p w:rsidR="00CF737E" w:rsidRPr="006C6654" w:rsidRDefault="00CF737E" w:rsidP="005B6886">
            <w:pPr>
              <w:pStyle w:val="60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6246" w:type="dxa"/>
          </w:tcPr>
          <w:p w:rsidR="00CF737E" w:rsidRPr="006C6654" w:rsidRDefault="00CF737E" w:rsidP="00BA3CAC">
            <w:pPr>
              <w:pStyle w:val="60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  <w:gridSpan w:val="2"/>
          </w:tcPr>
          <w:p w:rsidR="00CF737E" w:rsidRPr="006C6654" w:rsidRDefault="00CF737E" w:rsidP="00BA3CAC">
            <w:pPr>
              <w:pStyle w:val="60"/>
              <w:shd w:val="clear" w:color="auto" w:fill="auto"/>
              <w:spacing w:line="240" w:lineRule="auto"/>
              <w:ind w:right="46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>т.у.т</w:t>
            </w:r>
          </w:p>
        </w:tc>
        <w:tc>
          <w:tcPr>
            <w:tcW w:w="1560" w:type="dxa"/>
          </w:tcPr>
          <w:p w:rsidR="00CF737E" w:rsidRPr="006C6654" w:rsidRDefault="00CF737E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CF737E" w:rsidRPr="006C6654" w:rsidRDefault="00D6088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12,148</w:t>
            </w:r>
          </w:p>
        </w:tc>
        <w:tc>
          <w:tcPr>
            <w:tcW w:w="1985" w:type="dxa"/>
          </w:tcPr>
          <w:p w:rsidR="00CF737E" w:rsidRPr="006C6654" w:rsidRDefault="00E0463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208,286</w:t>
            </w:r>
          </w:p>
        </w:tc>
      </w:tr>
      <w:tr w:rsidR="00CF737E" w:rsidRPr="006C6654" w:rsidTr="005B6886">
        <w:tc>
          <w:tcPr>
            <w:tcW w:w="1089" w:type="dxa"/>
            <w:vAlign w:val="center"/>
          </w:tcPr>
          <w:p w:rsidR="00CF737E" w:rsidRPr="006C6654" w:rsidRDefault="00CF737E" w:rsidP="005B6886">
            <w:pPr>
              <w:pStyle w:val="60"/>
              <w:shd w:val="clear" w:color="auto" w:fill="auto"/>
              <w:spacing w:line="240" w:lineRule="auto"/>
              <w:ind w:left="52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46" w:type="dxa"/>
          </w:tcPr>
          <w:p w:rsidR="00CF737E" w:rsidRPr="006C6654" w:rsidRDefault="00CF737E" w:rsidP="00BA3CAC">
            <w:pPr>
              <w:pStyle w:val="60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  <w:gridSpan w:val="2"/>
          </w:tcPr>
          <w:p w:rsidR="00CF737E" w:rsidRPr="006C6654" w:rsidRDefault="00CF737E" w:rsidP="00BA3CAC">
            <w:pPr>
              <w:pStyle w:val="60"/>
              <w:shd w:val="clear" w:color="auto" w:fill="auto"/>
              <w:spacing w:line="240" w:lineRule="auto"/>
              <w:ind w:right="46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CF737E" w:rsidRPr="006C6654" w:rsidRDefault="00CF737E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CF737E" w:rsidRPr="006C6654" w:rsidRDefault="00CF737E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CF737E" w:rsidRPr="006C6654" w:rsidRDefault="00CF737E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F737E" w:rsidRPr="006C6654" w:rsidTr="005B6886">
        <w:tc>
          <w:tcPr>
            <w:tcW w:w="1089" w:type="dxa"/>
            <w:vAlign w:val="center"/>
          </w:tcPr>
          <w:p w:rsidR="00CF737E" w:rsidRPr="006C6654" w:rsidRDefault="00CF737E" w:rsidP="005B6886">
            <w:pPr>
              <w:pStyle w:val="60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46" w:type="dxa"/>
          </w:tcPr>
          <w:p w:rsidR="00CF737E" w:rsidRPr="006C6654" w:rsidRDefault="00CF737E" w:rsidP="00BA3CAC">
            <w:pPr>
              <w:pStyle w:val="60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Экономия природного газа:</w:t>
            </w:r>
          </w:p>
        </w:tc>
        <w:tc>
          <w:tcPr>
            <w:tcW w:w="1844" w:type="dxa"/>
            <w:gridSpan w:val="2"/>
          </w:tcPr>
          <w:p w:rsidR="00CF737E" w:rsidRPr="006C6654" w:rsidRDefault="00CF737E" w:rsidP="0027290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F737E" w:rsidRPr="006C6654" w:rsidRDefault="00CF737E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CF737E" w:rsidRPr="006C6654" w:rsidRDefault="00CF737E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CF737E" w:rsidRPr="006C6654" w:rsidRDefault="00CF737E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F737E" w:rsidRPr="006C6654" w:rsidTr="005B6886">
        <w:tc>
          <w:tcPr>
            <w:tcW w:w="1089" w:type="dxa"/>
            <w:vAlign w:val="center"/>
          </w:tcPr>
          <w:p w:rsidR="00CF737E" w:rsidRPr="006C6654" w:rsidRDefault="00CF737E" w:rsidP="005B6886">
            <w:pPr>
              <w:pStyle w:val="60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246" w:type="dxa"/>
          </w:tcPr>
          <w:p w:rsidR="00CF737E" w:rsidRPr="006C6654" w:rsidRDefault="00CF737E" w:rsidP="00BA3CAC">
            <w:pPr>
              <w:pStyle w:val="60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>в натуральном выражении</w:t>
            </w:r>
          </w:p>
        </w:tc>
        <w:tc>
          <w:tcPr>
            <w:tcW w:w="1844" w:type="dxa"/>
            <w:gridSpan w:val="2"/>
          </w:tcPr>
          <w:p w:rsidR="00CF737E" w:rsidRPr="006C6654" w:rsidRDefault="00CF737E" w:rsidP="00BA3CAC">
            <w:pPr>
              <w:pStyle w:val="60"/>
              <w:shd w:val="clear" w:color="auto" w:fill="auto"/>
              <w:spacing w:line="240" w:lineRule="auto"/>
              <w:ind w:right="46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>куб. м</w:t>
            </w:r>
          </w:p>
        </w:tc>
        <w:tc>
          <w:tcPr>
            <w:tcW w:w="1560" w:type="dxa"/>
          </w:tcPr>
          <w:p w:rsidR="00CF737E" w:rsidRPr="006C6654" w:rsidRDefault="00CF737E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CF737E" w:rsidRPr="006C6654" w:rsidRDefault="00554CB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CF737E" w:rsidRPr="006C6654" w:rsidRDefault="00554CB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511134</w:t>
            </w:r>
          </w:p>
        </w:tc>
      </w:tr>
      <w:tr w:rsidR="00CF737E" w:rsidRPr="006C6654" w:rsidTr="005B6886">
        <w:tc>
          <w:tcPr>
            <w:tcW w:w="1089" w:type="dxa"/>
            <w:vAlign w:val="center"/>
          </w:tcPr>
          <w:p w:rsidR="00CF737E" w:rsidRPr="006C6654" w:rsidRDefault="00CF737E" w:rsidP="005B6886">
            <w:pPr>
              <w:pStyle w:val="60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246" w:type="dxa"/>
          </w:tcPr>
          <w:p w:rsidR="00CF737E" w:rsidRPr="006C6654" w:rsidRDefault="00CF737E" w:rsidP="00BA3CAC">
            <w:pPr>
              <w:pStyle w:val="60"/>
              <w:shd w:val="clear" w:color="auto" w:fill="auto"/>
              <w:spacing w:line="240" w:lineRule="auto"/>
              <w:ind w:left="12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>в стоимостном выражении</w:t>
            </w:r>
          </w:p>
        </w:tc>
        <w:tc>
          <w:tcPr>
            <w:tcW w:w="1844" w:type="dxa"/>
            <w:gridSpan w:val="2"/>
          </w:tcPr>
          <w:p w:rsidR="00CF737E" w:rsidRPr="006C6654" w:rsidRDefault="00CF737E" w:rsidP="00BA3CAC">
            <w:pPr>
              <w:pStyle w:val="60"/>
              <w:shd w:val="clear" w:color="auto" w:fill="auto"/>
              <w:spacing w:line="240" w:lineRule="auto"/>
              <w:ind w:right="46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560" w:type="dxa"/>
          </w:tcPr>
          <w:p w:rsidR="00CF737E" w:rsidRPr="006C6654" w:rsidRDefault="00CF737E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CF737E" w:rsidRPr="006C6654" w:rsidRDefault="00554CB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CF737E" w:rsidRPr="006C6654" w:rsidRDefault="00554CB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2172,323</w:t>
            </w:r>
          </w:p>
        </w:tc>
      </w:tr>
      <w:tr w:rsidR="00CF737E" w:rsidRPr="006C6654" w:rsidTr="005B6886">
        <w:tc>
          <w:tcPr>
            <w:tcW w:w="1089" w:type="dxa"/>
            <w:vAlign w:val="center"/>
          </w:tcPr>
          <w:p w:rsidR="00CF737E" w:rsidRPr="006C6654" w:rsidRDefault="00CF737E" w:rsidP="005B6886">
            <w:pPr>
              <w:pStyle w:val="60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246" w:type="dxa"/>
          </w:tcPr>
          <w:p w:rsidR="00CF737E" w:rsidRPr="006C6654" w:rsidRDefault="00325845" w:rsidP="00325845">
            <w:pPr>
              <w:pStyle w:val="60"/>
              <w:shd w:val="clear" w:color="auto" w:fill="auto"/>
              <w:tabs>
                <w:tab w:val="left" w:pos="4533"/>
              </w:tabs>
              <w:spacing w:line="240" w:lineRule="auto"/>
              <w:ind w:left="12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844" w:type="dxa"/>
            <w:gridSpan w:val="2"/>
          </w:tcPr>
          <w:p w:rsidR="00CF737E" w:rsidRPr="006C6654" w:rsidRDefault="00CF737E" w:rsidP="00BA3CAC">
            <w:pPr>
              <w:pStyle w:val="60"/>
              <w:shd w:val="clear" w:color="auto" w:fill="auto"/>
              <w:spacing w:line="240" w:lineRule="auto"/>
              <w:ind w:right="46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C6654">
              <w:rPr>
                <w:rFonts w:ascii="Times New Roman" w:hAnsi="Times New Roman"/>
                <w:sz w:val="28"/>
                <w:szCs w:val="28"/>
                <w:lang w:eastAsia="ru-RU"/>
              </w:rPr>
              <w:t>т.у.т</w:t>
            </w:r>
          </w:p>
        </w:tc>
        <w:tc>
          <w:tcPr>
            <w:tcW w:w="1560" w:type="dxa"/>
          </w:tcPr>
          <w:p w:rsidR="00CF737E" w:rsidRPr="006C6654" w:rsidRDefault="00CF737E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CF737E" w:rsidRPr="006C6654" w:rsidRDefault="00554CB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CF737E" w:rsidRPr="006C6654" w:rsidRDefault="001B7D3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587,804</w:t>
            </w:r>
          </w:p>
        </w:tc>
      </w:tr>
    </w:tbl>
    <w:p w:rsidR="00F17FAA" w:rsidRPr="006C6654" w:rsidRDefault="00F17FAA" w:rsidP="00325845">
      <w:pPr>
        <w:jc w:val="both"/>
        <w:rPr>
          <w:rFonts w:ascii="Times New Roman" w:hAnsi="Times New Roman"/>
          <w:sz w:val="24"/>
          <w:szCs w:val="24"/>
        </w:rPr>
      </w:pPr>
    </w:p>
    <w:sectPr w:rsidR="00F17FAA" w:rsidRPr="006C6654" w:rsidSect="00325845">
      <w:pgSz w:w="16838" w:h="11906" w:orient="landscape"/>
      <w:pgMar w:top="851" w:right="1134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3C4D" w:rsidRDefault="00413C4D" w:rsidP="0000428E">
      <w:r>
        <w:separator/>
      </w:r>
    </w:p>
  </w:endnote>
  <w:endnote w:type="continuationSeparator" w:id="1">
    <w:p w:rsidR="00413C4D" w:rsidRDefault="00413C4D" w:rsidP="000042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3C4D" w:rsidRDefault="00413C4D" w:rsidP="0000428E">
      <w:r>
        <w:separator/>
      </w:r>
    </w:p>
  </w:footnote>
  <w:footnote w:type="continuationSeparator" w:id="1">
    <w:p w:rsidR="00413C4D" w:rsidRDefault="00413C4D" w:rsidP="000042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B3E31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14AFF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54213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BC694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1B08B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81043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541B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E5637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6AEAF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41C01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8319C3"/>
    <w:multiLevelType w:val="hybridMultilevel"/>
    <w:tmpl w:val="4800A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912FFA"/>
    <w:multiLevelType w:val="multilevel"/>
    <w:tmpl w:val="94144338"/>
    <w:lvl w:ilvl="0">
      <w:start w:val="1"/>
      <w:numFmt w:val="decimal"/>
      <w:lvlText w:val="%1."/>
      <w:lvlJc w:val="left"/>
      <w:pPr>
        <w:ind w:left="810" w:hanging="45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840" w:hanging="48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2"/>
      </w:rPr>
    </w:lvl>
  </w:abstractNum>
  <w:abstractNum w:abstractNumId="12">
    <w:nsid w:val="754F304E"/>
    <w:multiLevelType w:val="hybridMultilevel"/>
    <w:tmpl w:val="BCEE7C96"/>
    <w:lvl w:ilvl="0" w:tplc="070E057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59A8"/>
    <w:rsid w:val="0000428E"/>
    <w:rsid w:val="00013840"/>
    <w:rsid w:val="000314CD"/>
    <w:rsid w:val="00033B68"/>
    <w:rsid w:val="00035FFB"/>
    <w:rsid w:val="000364BE"/>
    <w:rsid w:val="000401BF"/>
    <w:rsid w:val="00041B09"/>
    <w:rsid w:val="00044DBF"/>
    <w:rsid w:val="00053D15"/>
    <w:rsid w:val="00077370"/>
    <w:rsid w:val="000849F3"/>
    <w:rsid w:val="000909BF"/>
    <w:rsid w:val="00092FD8"/>
    <w:rsid w:val="00094D2E"/>
    <w:rsid w:val="00097B8D"/>
    <w:rsid w:val="000B371F"/>
    <w:rsid w:val="000C0AF8"/>
    <w:rsid w:val="000C172E"/>
    <w:rsid w:val="000C2A4F"/>
    <w:rsid w:val="000C431B"/>
    <w:rsid w:val="000D23EF"/>
    <w:rsid w:val="000D6F2A"/>
    <w:rsid w:val="000E31E6"/>
    <w:rsid w:val="000E48B3"/>
    <w:rsid w:val="000E4E7C"/>
    <w:rsid w:val="000F6587"/>
    <w:rsid w:val="000F7EED"/>
    <w:rsid w:val="001034FA"/>
    <w:rsid w:val="00103601"/>
    <w:rsid w:val="00104721"/>
    <w:rsid w:val="00111385"/>
    <w:rsid w:val="00114D87"/>
    <w:rsid w:val="00115BC0"/>
    <w:rsid w:val="00120D94"/>
    <w:rsid w:val="0012171B"/>
    <w:rsid w:val="00122710"/>
    <w:rsid w:val="00122833"/>
    <w:rsid w:val="00123251"/>
    <w:rsid w:val="001263D7"/>
    <w:rsid w:val="00126AF4"/>
    <w:rsid w:val="00144FB7"/>
    <w:rsid w:val="00145105"/>
    <w:rsid w:val="00146DD5"/>
    <w:rsid w:val="00146E2F"/>
    <w:rsid w:val="001502E5"/>
    <w:rsid w:val="00151D72"/>
    <w:rsid w:val="0015676F"/>
    <w:rsid w:val="001609AD"/>
    <w:rsid w:val="00176D48"/>
    <w:rsid w:val="001839A4"/>
    <w:rsid w:val="00185F8D"/>
    <w:rsid w:val="00190485"/>
    <w:rsid w:val="001948D4"/>
    <w:rsid w:val="00196073"/>
    <w:rsid w:val="001A1326"/>
    <w:rsid w:val="001A2A2B"/>
    <w:rsid w:val="001A62AF"/>
    <w:rsid w:val="001A786D"/>
    <w:rsid w:val="001B3EB1"/>
    <w:rsid w:val="001B5472"/>
    <w:rsid w:val="001B7047"/>
    <w:rsid w:val="001B7D3C"/>
    <w:rsid w:val="001C350C"/>
    <w:rsid w:val="001C7162"/>
    <w:rsid w:val="001E0267"/>
    <w:rsid w:val="001F001D"/>
    <w:rsid w:val="001F1B97"/>
    <w:rsid w:val="001F7F77"/>
    <w:rsid w:val="002002D5"/>
    <w:rsid w:val="002007F5"/>
    <w:rsid w:val="00204385"/>
    <w:rsid w:val="0020667A"/>
    <w:rsid w:val="002068F3"/>
    <w:rsid w:val="00210A12"/>
    <w:rsid w:val="00212156"/>
    <w:rsid w:val="002137E3"/>
    <w:rsid w:val="002247E3"/>
    <w:rsid w:val="00233184"/>
    <w:rsid w:val="002332F6"/>
    <w:rsid w:val="0023652C"/>
    <w:rsid w:val="00236BCC"/>
    <w:rsid w:val="00241B1B"/>
    <w:rsid w:val="00241D9C"/>
    <w:rsid w:val="002445EF"/>
    <w:rsid w:val="00255344"/>
    <w:rsid w:val="00261346"/>
    <w:rsid w:val="00262F37"/>
    <w:rsid w:val="002665CA"/>
    <w:rsid w:val="0027290F"/>
    <w:rsid w:val="0028764C"/>
    <w:rsid w:val="00291014"/>
    <w:rsid w:val="00291500"/>
    <w:rsid w:val="0029237B"/>
    <w:rsid w:val="00292836"/>
    <w:rsid w:val="002939E7"/>
    <w:rsid w:val="002A0265"/>
    <w:rsid w:val="002A1CEA"/>
    <w:rsid w:val="002A1EA5"/>
    <w:rsid w:val="002A7D1C"/>
    <w:rsid w:val="002B063D"/>
    <w:rsid w:val="002B5D10"/>
    <w:rsid w:val="002B61CC"/>
    <w:rsid w:val="002C2934"/>
    <w:rsid w:val="002C368B"/>
    <w:rsid w:val="002C6B7B"/>
    <w:rsid w:val="002C765E"/>
    <w:rsid w:val="002D0627"/>
    <w:rsid w:val="002D0B11"/>
    <w:rsid w:val="002D44EB"/>
    <w:rsid w:val="002D46EA"/>
    <w:rsid w:val="002D520A"/>
    <w:rsid w:val="002D62B7"/>
    <w:rsid w:val="002E179E"/>
    <w:rsid w:val="002E5BF2"/>
    <w:rsid w:val="002E63EE"/>
    <w:rsid w:val="002F3D5F"/>
    <w:rsid w:val="002F5623"/>
    <w:rsid w:val="002F7232"/>
    <w:rsid w:val="00301C33"/>
    <w:rsid w:val="00302E23"/>
    <w:rsid w:val="00304939"/>
    <w:rsid w:val="00315BE4"/>
    <w:rsid w:val="00317C7F"/>
    <w:rsid w:val="00323A5A"/>
    <w:rsid w:val="00325845"/>
    <w:rsid w:val="00341011"/>
    <w:rsid w:val="0034369F"/>
    <w:rsid w:val="003474C6"/>
    <w:rsid w:val="0035352A"/>
    <w:rsid w:val="003605A9"/>
    <w:rsid w:val="00360917"/>
    <w:rsid w:val="00365215"/>
    <w:rsid w:val="00366F1E"/>
    <w:rsid w:val="00367BB4"/>
    <w:rsid w:val="0038108E"/>
    <w:rsid w:val="00382468"/>
    <w:rsid w:val="00383ED0"/>
    <w:rsid w:val="00390B62"/>
    <w:rsid w:val="00396AD4"/>
    <w:rsid w:val="003974B1"/>
    <w:rsid w:val="003A0DD1"/>
    <w:rsid w:val="003A23A4"/>
    <w:rsid w:val="003A4247"/>
    <w:rsid w:val="003A6049"/>
    <w:rsid w:val="003B0BE5"/>
    <w:rsid w:val="003B7575"/>
    <w:rsid w:val="003C49BC"/>
    <w:rsid w:val="003D3564"/>
    <w:rsid w:val="003D76D6"/>
    <w:rsid w:val="003E12E3"/>
    <w:rsid w:val="0040018D"/>
    <w:rsid w:val="0040181E"/>
    <w:rsid w:val="00402AA3"/>
    <w:rsid w:val="00406578"/>
    <w:rsid w:val="00413C4D"/>
    <w:rsid w:val="004213B2"/>
    <w:rsid w:val="0042150A"/>
    <w:rsid w:val="0042694F"/>
    <w:rsid w:val="004300F4"/>
    <w:rsid w:val="00432ACA"/>
    <w:rsid w:val="004422FD"/>
    <w:rsid w:val="00443553"/>
    <w:rsid w:val="0044767B"/>
    <w:rsid w:val="004516B5"/>
    <w:rsid w:val="00452E35"/>
    <w:rsid w:val="004537DC"/>
    <w:rsid w:val="00455607"/>
    <w:rsid w:val="00455670"/>
    <w:rsid w:val="004744B6"/>
    <w:rsid w:val="004763EA"/>
    <w:rsid w:val="0048516E"/>
    <w:rsid w:val="00485567"/>
    <w:rsid w:val="004914F9"/>
    <w:rsid w:val="004A526B"/>
    <w:rsid w:val="004B2FE7"/>
    <w:rsid w:val="004B5576"/>
    <w:rsid w:val="004B62DE"/>
    <w:rsid w:val="004C049F"/>
    <w:rsid w:val="004C79A9"/>
    <w:rsid w:val="004D68D5"/>
    <w:rsid w:val="004E0003"/>
    <w:rsid w:val="004E1F1B"/>
    <w:rsid w:val="004E28C6"/>
    <w:rsid w:val="004F02D0"/>
    <w:rsid w:val="004F18E3"/>
    <w:rsid w:val="004F1C72"/>
    <w:rsid w:val="004F36BA"/>
    <w:rsid w:val="004F7550"/>
    <w:rsid w:val="004F7996"/>
    <w:rsid w:val="005061C7"/>
    <w:rsid w:val="00507644"/>
    <w:rsid w:val="005138E6"/>
    <w:rsid w:val="00527F26"/>
    <w:rsid w:val="00545F6B"/>
    <w:rsid w:val="00546517"/>
    <w:rsid w:val="00553569"/>
    <w:rsid w:val="00554CB9"/>
    <w:rsid w:val="005560F1"/>
    <w:rsid w:val="00557800"/>
    <w:rsid w:val="00572E2C"/>
    <w:rsid w:val="005730AD"/>
    <w:rsid w:val="0058752D"/>
    <w:rsid w:val="00590EE0"/>
    <w:rsid w:val="00596049"/>
    <w:rsid w:val="005A589A"/>
    <w:rsid w:val="005A6CF7"/>
    <w:rsid w:val="005A751F"/>
    <w:rsid w:val="005A7532"/>
    <w:rsid w:val="005B684C"/>
    <w:rsid w:val="005B6886"/>
    <w:rsid w:val="005E4843"/>
    <w:rsid w:val="005E5F62"/>
    <w:rsid w:val="005F13B0"/>
    <w:rsid w:val="005F250B"/>
    <w:rsid w:val="005F3349"/>
    <w:rsid w:val="005F422E"/>
    <w:rsid w:val="005F74E9"/>
    <w:rsid w:val="00601357"/>
    <w:rsid w:val="00603210"/>
    <w:rsid w:val="00604A7B"/>
    <w:rsid w:val="006053B1"/>
    <w:rsid w:val="0060622B"/>
    <w:rsid w:val="00611691"/>
    <w:rsid w:val="00620994"/>
    <w:rsid w:val="006219BD"/>
    <w:rsid w:val="00624EB9"/>
    <w:rsid w:val="00627BD5"/>
    <w:rsid w:val="00640054"/>
    <w:rsid w:val="006407BC"/>
    <w:rsid w:val="006630E9"/>
    <w:rsid w:val="00671D60"/>
    <w:rsid w:val="00673318"/>
    <w:rsid w:val="00677050"/>
    <w:rsid w:val="0068066F"/>
    <w:rsid w:val="00690B2A"/>
    <w:rsid w:val="00692C35"/>
    <w:rsid w:val="00693AC8"/>
    <w:rsid w:val="0069466A"/>
    <w:rsid w:val="006B242C"/>
    <w:rsid w:val="006B2788"/>
    <w:rsid w:val="006C4130"/>
    <w:rsid w:val="006C501C"/>
    <w:rsid w:val="006C6051"/>
    <w:rsid w:val="006C6654"/>
    <w:rsid w:val="006C7D90"/>
    <w:rsid w:val="006E01E4"/>
    <w:rsid w:val="006E414C"/>
    <w:rsid w:val="006F0934"/>
    <w:rsid w:val="006F200B"/>
    <w:rsid w:val="006F2DC6"/>
    <w:rsid w:val="0070707D"/>
    <w:rsid w:val="0071283D"/>
    <w:rsid w:val="00714AB5"/>
    <w:rsid w:val="00720403"/>
    <w:rsid w:val="00721755"/>
    <w:rsid w:val="00722B0D"/>
    <w:rsid w:val="00725461"/>
    <w:rsid w:val="00727825"/>
    <w:rsid w:val="00732E2B"/>
    <w:rsid w:val="007411EF"/>
    <w:rsid w:val="007430B3"/>
    <w:rsid w:val="00747CFD"/>
    <w:rsid w:val="0075044A"/>
    <w:rsid w:val="007534DF"/>
    <w:rsid w:val="007551DC"/>
    <w:rsid w:val="0076368C"/>
    <w:rsid w:val="00766534"/>
    <w:rsid w:val="00772292"/>
    <w:rsid w:val="007722BE"/>
    <w:rsid w:val="0077659B"/>
    <w:rsid w:val="00797230"/>
    <w:rsid w:val="00797344"/>
    <w:rsid w:val="007A5D5A"/>
    <w:rsid w:val="007B25E6"/>
    <w:rsid w:val="007B4F10"/>
    <w:rsid w:val="007C2E82"/>
    <w:rsid w:val="007C45D8"/>
    <w:rsid w:val="007D2ADE"/>
    <w:rsid w:val="007D3E3B"/>
    <w:rsid w:val="007D4AAD"/>
    <w:rsid w:val="007E1B10"/>
    <w:rsid w:val="007E1D91"/>
    <w:rsid w:val="007E42C9"/>
    <w:rsid w:val="008019EA"/>
    <w:rsid w:val="00805DA6"/>
    <w:rsid w:val="008066CD"/>
    <w:rsid w:val="0081578B"/>
    <w:rsid w:val="008175EA"/>
    <w:rsid w:val="008342D7"/>
    <w:rsid w:val="00837E3D"/>
    <w:rsid w:val="008444B2"/>
    <w:rsid w:val="008450D0"/>
    <w:rsid w:val="00847B82"/>
    <w:rsid w:val="00852C02"/>
    <w:rsid w:val="00862D87"/>
    <w:rsid w:val="0086531E"/>
    <w:rsid w:val="00865AA3"/>
    <w:rsid w:val="00866CA4"/>
    <w:rsid w:val="008733EA"/>
    <w:rsid w:val="00890CE5"/>
    <w:rsid w:val="00891986"/>
    <w:rsid w:val="008A3C02"/>
    <w:rsid w:val="008A5C02"/>
    <w:rsid w:val="008B4279"/>
    <w:rsid w:val="008B58DE"/>
    <w:rsid w:val="008B62E1"/>
    <w:rsid w:val="008C18B0"/>
    <w:rsid w:val="008D16C8"/>
    <w:rsid w:val="008D39B3"/>
    <w:rsid w:val="008D608F"/>
    <w:rsid w:val="008D67CC"/>
    <w:rsid w:val="008E1CC3"/>
    <w:rsid w:val="008E3990"/>
    <w:rsid w:val="008E4FA2"/>
    <w:rsid w:val="00900618"/>
    <w:rsid w:val="0090333D"/>
    <w:rsid w:val="00911008"/>
    <w:rsid w:val="0092128D"/>
    <w:rsid w:val="00923E6A"/>
    <w:rsid w:val="00934339"/>
    <w:rsid w:val="0093614A"/>
    <w:rsid w:val="00936E33"/>
    <w:rsid w:val="0093760B"/>
    <w:rsid w:val="00937AB8"/>
    <w:rsid w:val="009411F7"/>
    <w:rsid w:val="00945EBF"/>
    <w:rsid w:val="00950C9E"/>
    <w:rsid w:val="00955C50"/>
    <w:rsid w:val="00965DF6"/>
    <w:rsid w:val="0096636B"/>
    <w:rsid w:val="00972018"/>
    <w:rsid w:val="00972229"/>
    <w:rsid w:val="009724A4"/>
    <w:rsid w:val="00993679"/>
    <w:rsid w:val="00997FD1"/>
    <w:rsid w:val="009A32E4"/>
    <w:rsid w:val="009A3876"/>
    <w:rsid w:val="009B6C71"/>
    <w:rsid w:val="009B7D99"/>
    <w:rsid w:val="009C0714"/>
    <w:rsid w:val="009C3DFA"/>
    <w:rsid w:val="009C68DB"/>
    <w:rsid w:val="009D226A"/>
    <w:rsid w:val="009D5CA0"/>
    <w:rsid w:val="009F3BF7"/>
    <w:rsid w:val="009F5C83"/>
    <w:rsid w:val="00A00EAC"/>
    <w:rsid w:val="00A019C6"/>
    <w:rsid w:val="00A049D9"/>
    <w:rsid w:val="00A06838"/>
    <w:rsid w:val="00A21BA7"/>
    <w:rsid w:val="00A22B4D"/>
    <w:rsid w:val="00A40D7B"/>
    <w:rsid w:val="00A41C60"/>
    <w:rsid w:val="00A47B66"/>
    <w:rsid w:val="00A53DB3"/>
    <w:rsid w:val="00A5527C"/>
    <w:rsid w:val="00A56E60"/>
    <w:rsid w:val="00A56EB7"/>
    <w:rsid w:val="00A6538C"/>
    <w:rsid w:val="00A71ACC"/>
    <w:rsid w:val="00A73B22"/>
    <w:rsid w:val="00A758C8"/>
    <w:rsid w:val="00A75B57"/>
    <w:rsid w:val="00A80B08"/>
    <w:rsid w:val="00A83C58"/>
    <w:rsid w:val="00A86B63"/>
    <w:rsid w:val="00A87F42"/>
    <w:rsid w:val="00A93F7A"/>
    <w:rsid w:val="00A96063"/>
    <w:rsid w:val="00A961C5"/>
    <w:rsid w:val="00AA15CE"/>
    <w:rsid w:val="00AB0849"/>
    <w:rsid w:val="00AB38E5"/>
    <w:rsid w:val="00AB76E0"/>
    <w:rsid w:val="00AC2B17"/>
    <w:rsid w:val="00AC4D7E"/>
    <w:rsid w:val="00AC71DA"/>
    <w:rsid w:val="00AD1775"/>
    <w:rsid w:val="00AD3662"/>
    <w:rsid w:val="00AD654A"/>
    <w:rsid w:val="00AE0EB4"/>
    <w:rsid w:val="00AE1C5E"/>
    <w:rsid w:val="00AE43EF"/>
    <w:rsid w:val="00AF0781"/>
    <w:rsid w:val="00AF1AC5"/>
    <w:rsid w:val="00AF59A8"/>
    <w:rsid w:val="00B079A0"/>
    <w:rsid w:val="00B16783"/>
    <w:rsid w:val="00B171A4"/>
    <w:rsid w:val="00B216C8"/>
    <w:rsid w:val="00B24132"/>
    <w:rsid w:val="00B25B15"/>
    <w:rsid w:val="00B275B2"/>
    <w:rsid w:val="00B31D1A"/>
    <w:rsid w:val="00B324CA"/>
    <w:rsid w:val="00B40A7C"/>
    <w:rsid w:val="00B412E3"/>
    <w:rsid w:val="00B41AF7"/>
    <w:rsid w:val="00B456C4"/>
    <w:rsid w:val="00B46F60"/>
    <w:rsid w:val="00B53ABB"/>
    <w:rsid w:val="00B5456F"/>
    <w:rsid w:val="00B6016C"/>
    <w:rsid w:val="00B628C1"/>
    <w:rsid w:val="00B6385D"/>
    <w:rsid w:val="00B6548E"/>
    <w:rsid w:val="00B67D78"/>
    <w:rsid w:val="00B73337"/>
    <w:rsid w:val="00B75DD7"/>
    <w:rsid w:val="00B76C31"/>
    <w:rsid w:val="00B811F4"/>
    <w:rsid w:val="00B8315A"/>
    <w:rsid w:val="00B84EB2"/>
    <w:rsid w:val="00B90295"/>
    <w:rsid w:val="00B926A7"/>
    <w:rsid w:val="00B93B77"/>
    <w:rsid w:val="00BA21B2"/>
    <w:rsid w:val="00BA3CAC"/>
    <w:rsid w:val="00BA43C7"/>
    <w:rsid w:val="00BD116C"/>
    <w:rsid w:val="00BF09E0"/>
    <w:rsid w:val="00BF0AB4"/>
    <w:rsid w:val="00C14E4A"/>
    <w:rsid w:val="00C17BE9"/>
    <w:rsid w:val="00C211AE"/>
    <w:rsid w:val="00C32BE6"/>
    <w:rsid w:val="00C35D9D"/>
    <w:rsid w:val="00C444BE"/>
    <w:rsid w:val="00C61A30"/>
    <w:rsid w:val="00C6602D"/>
    <w:rsid w:val="00C66C88"/>
    <w:rsid w:val="00C83D87"/>
    <w:rsid w:val="00C84F53"/>
    <w:rsid w:val="00C85C84"/>
    <w:rsid w:val="00C85FE5"/>
    <w:rsid w:val="00C90159"/>
    <w:rsid w:val="00C94C30"/>
    <w:rsid w:val="00C95DE9"/>
    <w:rsid w:val="00CA0708"/>
    <w:rsid w:val="00CA611B"/>
    <w:rsid w:val="00CB10CB"/>
    <w:rsid w:val="00CC04ED"/>
    <w:rsid w:val="00CC6EA0"/>
    <w:rsid w:val="00CC7B81"/>
    <w:rsid w:val="00CD7052"/>
    <w:rsid w:val="00CF01B8"/>
    <w:rsid w:val="00CF6F31"/>
    <w:rsid w:val="00CF737E"/>
    <w:rsid w:val="00CF7655"/>
    <w:rsid w:val="00D01082"/>
    <w:rsid w:val="00D010E1"/>
    <w:rsid w:val="00D02277"/>
    <w:rsid w:val="00D027D2"/>
    <w:rsid w:val="00D0300F"/>
    <w:rsid w:val="00D03E7C"/>
    <w:rsid w:val="00D055F2"/>
    <w:rsid w:val="00D11339"/>
    <w:rsid w:val="00D11D0F"/>
    <w:rsid w:val="00D12413"/>
    <w:rsid w:val="00D17635"/>
    <w:rsid w:val="00D20504"/>
    <w:rsid w:val="00D2174C"/>
    <w:rsid w:val="00D2491D"/>
    <w:rsid w:val="00D330E3"/>
    <w:rsid w:val="00D34F5F"/>
    <w:rsid w:val="00D35217"/>
    <w:rsid w:val="00D50234"/>
    <w:rsid w:val="00D509B4"/>
    <w:rsid w:val="00D534D5"/>
    <w:rsid w:val="00D6088D"/>
    <w:rsid w:val="00D60B22"/>
    <w:rsid w:val="00D668E5"/>
    <w:rsid w:val="00D706CA"/>
    <w:rsid w:val="00D71680"/>
    <w:rsid w:val="00D71A5D"/>
    <w:rsid w:val="00D7624A"/>
    <w:rsid w:val="00D80BBE"/>
    <w:rsid w:val="00D85967"/>
    <w:rsid w:val="00D863D6"/>
    <w:rsid w:val="00D924AB"/>
    <w:rsid w:val="00DA1CD0"/>
    <w:rsid w:val="00DA2F59"/>
    <w:rsid w:val="00DA7644"/>
    <w:rsid w:val="00DB02E1"/>
    <w:rsid w:val="00DB193C"/>
    <w:rsid w:val="00DB4E6D"/>
    <w:rsid w:val="00DC1B3E"/>
    <w:rsid w:val="00DD4CC2"/>
    <w:rsid w:val="00DD51EE"/>
    <w:rsid w:val="00DE37AE"/>
    <w:rsid w:val="00DE5252"/>
    <w:rsid w:val="00DF0AD3"/>
    <w:rsid w:val="00DF0BD7"/>
    <w:rsid w:val="00DF6634"/>
    <w:rsid w:val="00E04632"/>
    <w:rsid w:val="00E04D22"/>
    <w:rsid w:val="00E05476"/>
    <w:rsid w:val="00E12042"/>
    <w:rsid w:val="00E13EF8"/>
    <w:rsid w:val="00E165CF"/>
    <w:rsid w:val="00E1769B"/>
    <w:rsid w:val="00E17C05"/>
    <w:rsid w:val="00E239BA"/>
    <w:rsid w:val="00E368CA"/>
    <w:rsid w:val="00E40B9E"/>
    <w:rsid w:val="00E40F37"/>
    <w:rsid w:val="00E41249"/>
    <w:rsid w:val="00E55ACD"/>
    <w:rsid w:val="00E626B8"/>
    <w:rsid w:val="00E62D0A"/>
    <w:rsid w:val="00E70FB7"/>
    <w:rsid w:val="00E728A5"/>
    <w:rsid w:val="00E96756"/>
    <w:rsid w:val="00EA37D2"/>
    <w:rsid w:val="00EA3E7F"/>
    <w:rsid w:val="00EA3F17"/>
    <w:rsid w:val="00EC48D5"/>
    <w:rsid w:val="00EC71CF"/>
    <w:rsid w:val="00ED21AB"/>
    <w:rsid w:val="00ED3C62"/>
    <w:rsid w:val="00ED5ACB"/>
    <w:rsid w:val="00ED5B63"/>
    <w:rsid w:val="00EE247A"/>
    <w:rsid w:val="00EE4D9A"/>
    <w:rsid w:val="00EE4FE1"/>
    <w:rsid w:val="00EF21E9"/>
    <w:rsid w:val="00EF2C5B"/>
    <w:rsid w:val="00EF784B"/>
    <w:rsid w:val="00F00693"/>
    <w:rsid w:val="00F01A74"/>
    <w:rsid w:val="00F05021"/>
    <w:rsid w:val="00F052E7"/>
    <w:rsid w:val="00F119E9"/>
    <w:rsid w:val="00F13634"/>
    <w:rsid w:val="00F14209"/>
    <w:rsid w:val="00F1664D"/>
    <w:rsid w:val="00F17FAA"/>
    <w:rsid w:val="00F21214"/>
    <w:rsid w:val="00F22E8F"/>
    <w:rsid w:val="00F242B2"/>
    <w:rsid w:val="00F243D4"/>
    <w:rsid w:val="00F25A78"/>
    <w:rsid w:val="00F26F40"/>
    <w:rsid w:val="00F3035E"/>
    <w:rsid w:val="00F34E36"/>
    <w:rsid w:val="00F47472"/>
    <w:rsid w:val="00F47E79"/>
    <w:rsid w:val="00F50BE7"/>
    <w:rsid w:val="00F52203"/>
    <w:rsid w:val="00F56CD7"/>
    <w:rsid w:val="00F64402"/>
    <w:rsid w:val="00F675CF"/>
    <w:rsid w:val="00F72510"/>
    <w:rsid w:val="00F7431C"/>
    <w:rsid w:val="00F75E3D"/>
    <w:rsid w:val="00F85D48"/>
    <w:rsid w:val="00F913EC"/>
    <w:rsid w:val="00F94A41"/>
    <w:rsid w:val="00F9674F"/>
    <w:rsid w:val="00FA457C"/>
    <w:rsid w:val="00FA6BAB"/>
    <w:rsid w:val="00FB739F"/>
    <w:rsid w:val="00FC0820"/>
    <w:rsid w:val="00FC0BAE"/>
    <w:rsid w:val="00FC414D"/>
    <w:rsid w:val="00FD0A3B"/>
    <w:rsid w:val="00FD23C0"/>
    <w:rsid w:val="00FD45AD"/>
    <w:rsid w:val="00FD5BCD"/>
    <w:rsid w:val="00FD691B"/>
    <w:rsid w:val="00FE0540"/>
    <w:rsid w:val="00FE30F4"/>
    <w:rsid w:val="00FE5B82"/>
    <w:rsid w:val="00FF6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9A8"/>
    <w:pPr>
      <w:jc w:val="center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A73B22"/>
    <w:pPr>
      <w:widowControl w:val="0"/>
      <w:autoSpaceDE w:val="0"/>
      <w:autoSpaceDN w:val="0"/>
      <w:adjustRightInd w:val="0"/>
      <w:spacing w:before="108" w:after="108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F59A8"/>
    <w:pPr>
      <w:ind w:left="720"/>
      <w:contextualSpacing/>
    </w:pPr>
  </w:style>
  <w:style w:type="table" w:styleId="a4">
    <w:name w:val="Table Grid"/>
    <w:basedOn w:val="a1"/>
    <w:uiPriority w:val="99"/>
    <w:rsid w:val="00AF59A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rsid w:val="00AF59A8"/>
    <w:rPr>
      <w:rFonts w:cs="Times New Roman"/>
      <w:color w:val="0000FF"/>
      <w:u w:val="single"/>
    </w:rPr>
  </w:style>
  <w:style w:type="character" w:styleId="a6">
    <w:name w:val="FollowedHyperlink"/>
    <w:basedOn w:val="a0"/>
    <w:uiPriority w:val="99"/>
    <w:semiHidden/>
    <w:rsid w:val="00AF59A8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AF5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AF5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AF5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AF5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AF5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AF5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AF5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AF59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AF59A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AF59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AF5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AF59A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AF59A8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AF59A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AF59A8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AF59A8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AF59A8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AF59A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AF59A8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AF59A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AF5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AF5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AF59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AF59A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AF59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AF59A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AF59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AF5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AF59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AF59A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AF59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AF59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AF59A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AF59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AF5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AF5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AF5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AF59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AF59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AF59A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AF59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Знак"/>
    <w:link w:val="a8"/>
    <w:locked/>
    <w:rsid w:val="00F17FAA"/>
    <w:rPr>
      <w:sz w:val="27"/>
      <w:szCs w:val="27"/>
      <w:shd w:val="clear" w:color="auto" w:fill="FFFFFF"/>
    </w:rPr>
  </w:style>
  <w:style w:type="paragraph" w:styleId="a8">
    <w:name w:val="Body Text"/>
    <w:basedOn w:val="a"/>
    <w:link w:val="a7"/>
    <w:rsid w:val="00F17FAA"/>
    <w:pPr>
      <w:shd w:val="clear" w:color="auto" w:fill="FFFFFF"/>
      <w:spacing w:after="5160" w:line="317" w:lineRule="exact"/>
      <w:ind w:hanging="720"/>
      <w:jc w:val="left"/>
    </w:pPr>
    <w:rPr>
      <w:sz w:val="27"/>
      <w:szCs w:val="27"/>
    </w:rPr>
  </w:style>
  <w:style w:type="character" w:customStyle="1" w:styleId="11">
    <w:name w:val="Основной текст Знак1"/>
    <w:basedOn w:val="a0"/>
    <w:link w:val="a8"/>
    <w:uiPriority w:val="99"/>
    <w:semiHidden/>
    <w:rsid w:val="00F17FAA"/>
    <w:rPr>
      <w:lang w:eastAsia="en-US"/>
    </w:rPr>
  </w:style>
  <w:style w:type="character" w:customStyle="1" w:styleId="8">
    <w:name w:val="Основной текст (8)_"/>
    <w:link w:val="80"/>
    <w:locked/>
    <w:rsid w:val="00F17FAA"/>
    <w:rPr>
      <w:b/>
      <w:bCs/>
      <w:sz w:val="23"/>
      <w:szCs w:val="23"/>
      <w:shd w:val="clear" w:color="auto" w:fill="FFFFFF"/>
    </w:rPr>
  </w:style>
  <w:style w:type="character" w:customStyle="1" w:styleId="6">
    <w:name w:val="Основной текст (6)_"/>
    <w:link w:val="60"/>
    <w:locked/>
    <w:rsid w:val="00F17FAA"/>
    <w:rPr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F17FAA"/>
    <w:pPr>
      <w:shd w:val="clear" w:color="auto" w:fill="FFFFFF"/>
      <w:spacing w:line="274" w:lineRule="exact"/>
      <w:jc w:val="both"/>
    </w:pPr>
    <w:rPr>
      <w:b/>
      <w:bCs/>
      <w:sz w:val="23"/>
      <w:szCs w:val="23"/>
    </w:rPr>
  </w:style>
  <w:style w:type="paragraph" w:customStyle="1" w:styleId="60">
    <w:name w:val="Основной текст (6)"/>
    <w:basedOn w:val="a"/>
    <w:link w:val="6"/>
    <w:rsid w:val="00F17FAA"/>
    <w:pPr>
      <w:shd w:val="clear" w:color="auto" w:fill="FFFFFF"/>
      <w:spacing w:line="240" w:lineRule="atLeast"/>
      <w:jc w:val="both"/>
    </w:pPr>
    <w:rPr>
      <w:sz w:val="23"/>
      <w:szCs w:val="23"/>
    </w:rPr>
  </w:style>
  <w:style w:type="character" w:customStyle="1" w:styleId="2">
    <w:name w:val="Основной текст (2)_"/>
    <w:link w:val="20"/>
    <w:locked/>
    <w:rsid w:val="00F17FAA"/>
    <w:rPr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17FAA"/>
    <w:pPr>
      <w:shd w:val="clear" w:color="auto" w:fill="FFFFFF"/>
      <w:spacing w:before="5160" w:line="370" w:lineRule="exact"/>
      <w:jc w:val="left"/>
    </w:pPr>
    <w:rPr>
      <w:b/>
      <w:bCs/>
      <w:sz w:val="27"/>
      <w:szCs w:val="27"/>
    </w:rPr>
  </w:style>
  <w:style w:type="character" w:customStyle="1" w:styleId="81">
    <w:name w:val="Основной текст (8) + Не полужирный1"/>
    <w:rsid w:val="00F17FAA"/>
    <w:rPr>
      <w:rFonts w:ascii="Times New Roman" w:hAnsi="Times New Roman" w:cs="Times New Roman"/>
      <w:b w:val="0"/>
      <w:bCs w:val="0"/>
      <w:spacing w:val="0"/>
      <w:sz w:val="23"/>
      <w:szCs w:val="23"/>
      <w:lang w:bidi="ar-SA"/>
    </w:rPr>
  </w:style>
  <w:style w:type="character" w:customStyle="1" w:styleId="10">
    <w:name w:val="Заголовок 1 Знак"/>
    <w:basedOn w:val="a0"/>
    <w:link w:val="1"/>
    <w:uiPriority w:val="99"/>
    <w:rsid w:val="00A73B22"/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C3DF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C3DFA"/>
    <w:rPr>
      <w:rFonts w:ascii="Tahoma" w:hAnsi="Tahoma" w:cs="Tahoma"/>
      <w:sz w:val="16"/>
      <w:szCs w:val="16"/>
      <w:lang w:eastAsia="en-US"/>
    </w:rPr>
  </w:style>
  <w:style w:type="paragraph" w:styleId="ab">
    <w:name w:val="header"/>
    <w:basedOn w:val="a"/>
    <w:link w:val="ac"/>
    <w:uiPriority w:val="99"/>
    <w:semiHidden/>
    <w:unhideWhenUsed/>
    <w:rsid w:val="000042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00428E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semiHidden/>
    <w:unhideWhenUsed/>
    <w:rsid w:val="000042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0428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1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9.emf"/><Relationship Id="rId39" Type="http://schemas.openxmlformats.org/officeDocument/2006/relationships/image" Target="media/image32.emf"/><Relationship Id="rId21" Type="http://schemas.openxmlformats.org/officeDocument/2006/relationships/image" Target="media/image14.emf"/><Relationship Id="rId34" Type="http://schemas.openxmlformats.org/officeDocument/2006/relationships/image" Target="media/image27.emf"/><Relationship Id="rId42" Type="http://schemas.openxmlformats.org/officeDocument/2006/relationships/image" Target="media/image35.emf"/><Relationship Id="rId47" Type="http://schemas.openxmlformats.org/officeDocument/2006/relationships/image" Target="media/image40.emf"/><Relationship Id="rId50" Type="http://schemas.openxmlformats.org/officeDocument/2006/relationships/image" Target="media/image43.emf"/><Relationship Id="rId55" Type="http://schemas.openxmlformats.org/officeDocument/2006/relationships/image" Target="media/image48.emf"/><Relationship Id="rId63" Type="http://schemas.openxmlformats.org/officeDocument/2006/relationships/image" Target="media/image56.emf"/><Relationship Id="rId68" Type="http://schemas.openxmlformats.org/officeDocument/2006/relationships/image" Target="media/image61.emf"/><Relationship Id="rId76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image" Target="media/image64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9" Type="http://schemas.openxmlformats.org/officeDocument/2006/relationships/image" Target="media/image22.emf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32" Type="http://schemas.openxmlformats.org/officeDocument/2006/relationships/image" Target="media/image25.emf"/><Relationship Id="rId37" Type="http://schemas.openxmlformats.org/officeDocument/2006/relationships/image" Target="media/image30.emf"/><Relationship Id="rId40" Type="http://schemas.openxmlformats.org/officeDocument/2006/relationships/image" Target="media/image33.emf"/><Relationship Id="rId45" Type="http://schemas.openxmlformats.org/officeDocument/2006/relationships/image" Target="media/image38.emf"/><Relationship Id="rId53" Type="http://schemas.openxmlformats.org/officeDocument/2006/relationships/image" Target="media/image46.emf"/><Relationship Id="rId58" Type="http://schemas.openxmlformats.org/officeDocument/2006/relationships/image" Target="media/image51.emf"/><Relationship Id="rId66" Type="http://schemas.openxmlformats.org/officeDocument/2006/relationships/image" Target="media/image59.emf"/><Relationship Id="rId74" Type="http://schemas.openxmlformats.org/officeDocument/2006/relationships/image" Target="media/image67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image" Target="media/image21.emf"/><Relationship Id="rId36" Type="http://schemas.openxmlformats.org/officeDocument/2006/relationships/image" Target="media/image29.emf"/><Relationship Id="rId49" Type="http://schemas.openxmlformats.org/officeDocument/2006/relationships/image" Target="media/image42.emf"/><Relationship Id="rId57" Type="http://schemas.openxmlformats.org/officeDocument/2006/relationships/image" Target="media/image50.emf"/><Relationship Id="rId61" Type="http://schemas.openxmlformats.org/officeDocument/2006/relationships/image" Target="media/image54.emf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31" Type="http://schemas.openxmlformats.org/officeDocument/2006/relationships/image" Target="media/image24.emf"/><Relationship Id="rId44" Type="http://schemas.openxmlformats.org/officeDocument/2006/relationships/image" Target="media/image37.emf"/><Relationship Id="rId52" Type="http://schemas.openxmlformats.org/officeDocument/2006/relationships/image" Target="media/image45.emf"/><Relationship Id="rId60" Type="http://schemas.openxmlformats.org/officeDocument/2006/relationships/image" Target="media/image53.emf"/><Relationship Id="rId65" Type="http://schemas.openxmlformats.org/officeDocument/2006/relationships/image" Target="media/image58.emf"/><Relationship Id="rId73" Type="http://schemas.openxmlformats.org/officeDocument/2006/relationships/image" Target="media/image66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image" Target="media/image20.emf"/><Relationship Id="rId30" Type="http://schemas.openxmlformats.org/officeDocument/2006/relationships/image" Target="media/image23.emf"/><Relationship Id="rId35" Type="http://schemas.openxmlformats.org/officeDocument/2006/relationships/image" Target="media/image28.emf"/><Relationship Id="rId43" Type="http://schemas.openxmlformats.org/officeDocument/2006/relationships/image" Target="media/image36.emf"/><Relationship Id="rId48" Type="http://schemas.openxmlformats.org/officeDocument/2006/relationships/image" Target="media/image41.emf"/><Relationship Id="rId56" Type="http://schemas.openxmlformats.org/officeDocument/2006/relationships/image" Target="media/image49.emf"/><Relationship Id="rId64" Type="http://schemas.openxmlformats.org/officeDocument/2006/relationships/image" Target="media/image57.emf"/><Relationship Id="rId69" Type="http://schemas.openxmlformats.org/officeDocument/2006/relationships/image" Target="media/image62.emf"/><Relationship Id="rId8" Type="http://schemas.openxmlformats.org/officeDocument/2006/relationships/image" Target="media/image1.emf"/><Relationship Id="rId51" Type="http://schemas.openxmlformats.org/officeDocument/2006/relationships/image" Target="media/image44.emf"/><Relationship Id="rId72" Type="http://schemas.openxmlformats.org/officeDocument/2006/relationships/image" Target="media/image65.emf"/><Relationship Id="rId3" Type="http://schemas.openxmlformats.org/officeDocument/2006/relationships/styles" Target="styl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33" Type="http://schemas.openxmlformats.org/officeDocument/2006/relationships/image" Target="media/image26.emf"/><Relationship Id="rId38" Type="http://schemas.openxmlformats.org/officeDocument/2006/relationships/image" Target="media/image31.emf"/><Relationship Id="rId46" Type="http://schemas.openxmlformats.org/officeDocument/2006/relationships/image" Target="media/image39.emf"/><Relationship Id="rId59" Type="http://schemas.openxmlformats.org/officeDocument/2006/relationships/image" Target="media/image52.emf"/><Relationship Id="rId67" Type="http://schemas.openxmlformats.org/officeDocument/2006/relationships/image" Target="media/image60.emf"/><Relationship Id="rId20" Type="http://schemas.openxmlformats.org/officeDocument/2006/relationships/image" Target="media/image13.emf"/><Relationship Id="rId41" Type="http://schemas.openxmlformats.org/officeDocument/2006/relationships/image" Target="media/image34.emf"/><Relationship Id="rId54" Type="http://schemas.openxmlformats.org/officeDocument/2006/relationships/image" Target="media/image47.emf"/><Relationship Id="rId62" Type="http://schemas.openxmlformats.org/officeDocument/2006/relationships/image" Target="media/image55.emf"/><Relationship Id="rId70" Type="http://schemas.openxmlformats.org/officeDocument/2006/relationships/image" Target="media/image63.emf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D78A7-514E-4188-968B-727AFEC99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36</Pages>
  <Words>7516</Words>
  <Characters>42842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Ibra</cp:lastModifiedBy>
  <cp:revision>5</cp:revision>
  <cp:lastPrinted>2019-03-29T07:06:00Z</cp:lastPrinted>
  <dcterms:created xsi:type="dcterms:W3CDTF">2020-02-13T06:29:00Z</dcterms:created>
  <dcterms:modified xsi:type="dcterms:W3CDTF">2020-02-13T06:34:00Z</dcterms:modified>
</cp:coreProperties>
</file>